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468D" w14:textId="2D070C68" w:rsidR="004264E2" w:rsidRPr="00F1242F" w:rsidRDefault="004264E2" w:rsidP="004264E2">
      <w:pPr>
        <w:spacing w:after="0" w:line="240" w:lineRule="auto"/>
        <w:ind w:left="7776"/>
        <w:jc w:val="center"/>
        <w:rPr>
          <w:rFonts w:ascii="Times New Roman" w:eastAsia="Times New Roman" w:hAnsi="Times New Roman"/>
          <w:b/>
          <w:sz w:val="24"/>
          <w:szCs w:val="24"/>
          <w:lang w:eastAsia="lt-LT"/>
        </w:rPr>
      </w:pPr>
      <w:r w:rsidRPr="00F1242F">
        <w:rPr>
          <w:rFonts w:ascii="Times New Roman" w:eastAsia="Times New Roman" w:hAnsi="Times New Roman"/>
          <w:b/>
          <w:sz w:val="24"/>
          <w:szCs w:val="24"/>
          <w:lang w:eastAsia="lt-LT"/>
        </w:rPr>
        <w:t>Projektas</w:t>
      </w:r>
    </w:p>
    <w:p w14:paraId="0D0ADB79" w14:textId="0273BB71" w:rsidR="00191B01" w:rsidRPr="00F1242F" w:rsidRDefault="004264E2" w:rsidP="004264E2">
      <w:pPr>
        <w:spacing w:after="0" w:line="240" w:lineRule="auto"/>
        <w:ind w:left="7776"/>
        <w:jc w:val="center"/>
        <w:rPr>
          <w:rFonts w:ascii="Times New Roman" w:eastAsia="Times New Roman" w:hAnsi="Times New Roman"/>
          <w:b/>
          <w:sz w:val="24"/>
          <w:szCs w:val="24"/>
          <w:lang w:eastAsia="lt-LT"/>
        </w:rPr>
      </w:pPr>
      <w:r w:rsidRPr="00F1242F">
        <w:rPr>
          <w:rFonts w:ascii="Times New Roman" w:eastAsia="Times New Roman" w:hAnsi="Times New Roman"/>
          <w:b/>
          <w:noProof/>
          <w:sz w:val="24"/>
          <w:szCs w:val="24"/>
          <w:lang w:eastAsia="lt-LT"/>
        </w:rPr>
        <w:drawing>
          <wp:anchor distT="0" distB="0" distL="114300" distR="114300" simplePos="0" relativeHeight="251658240" behindDoc="0" locked="0" layoutInCell="1" allowOverlap="1" wp14:anchorId="6E97D4D5" wp14:editId="13D8B864">
            <wp:simplePos x="0" y="0"/>
            <wp:positionH relativeFrom="margin">
              <wp:align>center</wp:align>
            </wp:positionH>
            <wp:positionV relativeFrom="paragraph">
              <wp:posOffset>9525</wp:posOffset>
            </wp:positionV>
            <wp:extent cx="685800" cy="6858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anchor>
        </w:drawing>
      </w:r>
      <w:r w:rsidRPr="00F1242F">
        <w:rPr>
          <w:rFonts w:ascii="Times New Roman" w:eastAsia="Times New Roman" w:hAnsi="Times New Roman"/>
          <w:b/>
          <w:sz w:val="24"/>
          <w:szCs w:val="24"/>
          <w:lang w:eastAsia="lt-LT"/>
        </w:rPr>
        <w:br w:type="textWrapping" w:clear="all"/>
      </w:r>
    </w:p>
    <w:p w14:paraId="32376490" w14:textId="77777777" w:rsidR="00191B01" w:rsidRPr="00F1242F" w:rsidRDefault="00191B01" w:rsidP="00D97097">
      <w:pPr>
        <w:spacing w:after="0" w:line="240" w:lineRule="auto"/>
        <w:jc w:val="center"/>
        <w:rPr>
          <w:rFonts w:ascii="Times New Roman" w:eastAsia="Times New Roman" w:hAnsi="Times New Roman"/>
          <w:b/>
          <w:sz w:val="24"/>
          <w:szCs w:val="24"/>
          <w:lang w:eastAsia="lt-LT"/>
        </w:rPr>
      </w:pPr>
      <w:r w:rsidRPr="00F1242F">
        <w:rPr>
          <w:rFonts w:ascii="Times New Roman" w:eastAsia="Times New Roman" w:hAnsi="Times New Roman"/>
          <w:b/>
          <w:sz w:val="24"/>
          <w:szCs w:val="24"/>
          <w:lang w:eastAsia="lt-LT"/>
        </w:rPr>
        <w:t>ANYKŠČIŲ RAJONO SAVIVALDYBĖS</w:t>
      </w:r>
    </w:p>
    <w:p w14:paraId="1219B112" w14:textId="77777777" w:rsidR="00191B01" w:rsidRPr="00F1242F" w:rsidRDefault="00191B01" w:rsidP="00D97097">
      <w:pPr>
        <w:spacing w:after="0" w:line="240" w:lineRule="auto"/>
        <w:jc w:val="center"/>
        <w:rPr>
          <w:rFonts w:ascii="Times New Roman" w:eastAsia="Times New Roman" w:hAnsi="Times New Roman"/>
          <w:b/>
          <w:sz w:val="24"/>
          <w:szCs w:val="24"/>
          <w:lang w:eastAsia="lt-LT"/>
        </w:rPr>
      </w:pPr>
      <w:r w:rsidRPr="00F1242F">
        <w:rPr>
          <w:rFonts w:ascii="Times New Roman" w:eastAsia="Times New Roman" w:hAnsi="Times New Roman"/>
          <w:b/>
          <w:sz w:val="24"/>
          <w:szCs w:val="24"/>
          <w:lang w:eastAsia="lt-LT"/>
        </w:rPr>
        <w:t>TARYBA</w:t>
      </w:r>
    </w:p>
    <w:p w14:paraId="7EAAC153" w14:textId="77777777" w:rsidR="00191B01" w:rsidRPr="00F1242F" w:rsidRDefault="00191B01" w:rsidP="00D97097">
      <w:pPr>
        <w:spacing w:after="0" w:line="240" w:lineRule="auto"/>
        <w:jc w:val="center"/>
        <w:rPr>
          <w:rFonts w:ascii="Times New Roman" w:eastAsia="Times New Roman" w:hAnsi="Times New Roman"/>
          <w:b/>
          <w:sz w:val="24"/>
          <w:szCs w:val="24"/>
          <w:lang w:eastAsia="lt-LT"/>
        </w:rPr>
      </w:pPr>
    </w:p>
    <w:p w14:paraId="77C7796C" w14:textId="77777777" w:rsidR="00191B01" w:rsidRPr="00F1242F" w:rsidRDefault="00191B01" w:rsidP="00D97097">
      <w:pPr>
        <w:spacing w:after="0" w:line="240" w:lineRule="auto"/>
        <w:jc w:val="center"/>
        <w:rPr>
          <w:rFonts w:ascii="Times New Roman" w:eastAsia="Times New Roman" w:hAnsi="Times New Roman"/>
          <w:b/>
          <w:sz w:val="24"/>
          <w:szCs w:val="24"/>
          <w:lang w:eastAsia="lt-LT"/>
        </w:rPr>
      </w:pPr>
      <w:r w:rsidRPr="00F1242F">
        <w:rPr>
          <w:rFonts w:ascii="Times New Roman" w:eastAsia="Times New Roman" w:hAnsi="Times New Roman"/>
          <w:b/>
          <w:sz w:val="24"/>
          <w:szCs w:val="24"/>
          <w:lang w:eastAsia="lt-LT"/>
        </w:rPr>
        <w:t>SPRENDIMAS</w:t>
      </w:r>
    </w:p>
    <w:p w14:paraId="498EEAA6" w14:textId="77777777" w:rsidR="00097B87" w:rsidRPr="00F1242F" w:rsidRDefault="00BF0456" w:rsidP="00D97097">
      <w:pPr>
        <w:spacing w:after="0" w:line="240" w:lineRule="auto"/>
        <w:jc w:val="center"/>
        <w:rPr>
          <w:rFonts w:ascii="Times New Roman" w:hAnsi="Times New Roman"/>
          <w:b/>
          <w:sz w:val="24"/>
          <w:szCs w:val="24"/>
        </w:rPr>
      </w:pPr>
      <w:r w:rsidRPr="00F1242F">
        <w:rPr>
          <w:rFonts w:ascii="Times New Roman" w:hAnsi="Times New Roman"/>
          <w:b/>
          <w:sz w:val="24"/>
          <w:szCs w:val="24"/>
        </w:rPr>
        <w:t>DĖL ANYKŠČIŲ RAJONO SAVIVALDYBĖS APLINKOS APSAUGOS RĖMIMO</w:t>
      </w:r>
    </w:p>
    <w:p w14:paraId="35134FE3" w14:textId="6DDA2731" w:rsidR="00097B87" w:rsidRPr="00F1242F" w:rsidRDefault="00BF0456" w:rsidP="00D97097">
      <w:pPr>
        <w:spacing w:after="0" w:line="240" w:lineRule="auto"/>
        <w:jc w:val="center"/>
        <w:rPr>
          <w:rFonts w:ascii="Times New Roman" w:hAnsi="Times New Roman"/>
          <w:b/>
          <w:sz w:val="24"/>
          <w:szCs w:val="24"/>
        </w:rPr>
      </w:pPr>
      <w:r w:rsidRPr="00F1242F">
        <w:rPr>
          <w:rFonts w:ascii="Times New Roman" w:hAnsi="Times New Roman"/>
          <w:b/>
          <w:sz w:val="24"/>
          <w:szCs w:val="24"/>
        </w:rPr>
        <w:t>SPECIALIOSIOS PROGRAMOS 202</w:t>
      </w:r>
      <w:r w:rsidR="0026086F" w:rsidRPr="00F1242F">
        <w:rPr>
          <w:rFonts w:ascii="Times New Roman" w:hAnsi="Times New Roman"/>
          <w:b/>
          <w:sz w:val="24"/>
          <w:szCs w:val="24"/>
        </w:rPr>
        <w:t>4</w:t>
      </w:r>
      <w:r w:rsidRPr="00F1242F">
        <w:rPr>
          <w:rFonts w:ascii="Times New Roman" w:hAnsi="Times New Roman"/>
          <w:b/>
          <w:sz w:val="24"/>
          <w:szCs w:val="24"/>
        </w:rPr>
        <w:t xml:space="preserve"> M. PRIEMONIŲ VYKDYMO ATASKAITOS</w:t>
      </w:r>
    </w:p>
    <w:p w14:paraId="3A8A1035" w14:textId="6DECEB7F" w:rsidR="00191B01" w:rsidRPr="00F1242F" w:rsidRDefault="00BF0456" w:rsidP="00D97097">
      <w:pPr>
        <w:spacing w:after="0" w:line="240" w:lineRule="auto"/>
        <w:jc w:val="center"/>
        <w:rPr>
          <w:rFonts w:ascii="Times New Roman" w:hAnsi="Times New Roman"/>
          <w:b/>
          <w:sz w:val="24"/>
          <w:szCs w:val="24"/>
        </w:rPr>
      </w:pPr>
      <w:r w:rsidRPr="00F1242F">
        <w:rPr>
          <w:rFonts w:ascii="Times New Roman" w:hAnsi="Times New Roman"/>
          <w:b/>
          <w:sz w:val="24"/>
          <w:szCs w:val="24"/>
        </w:rPr>
        <w:t>PATVIRTINIMO</w:t>
      </w:r>
    </w:p>
    <w:p w14:paraId="3C9B9FAC" w14:textId="77777777" w:rsidR="00D97097" w:rsidRPr="00F1242F" w:rsidRDefault="00D97097" w:rsidP="00D97097">
      <w:pPr>
        <w:spacing w:after="0" w:line="240" w:lineRule="auto"/>
        <w:jc w:val="center"/>
        <w:rPr>
          <w:rFonts w:ascii="Times New Roman" w:hAnsi="Times New Roman"/>
          <w:b/>
          <w:sz w:val="24"/>
          <w:szCs w:val="24"/>
        </w:rPr>
      </w:pPr>
    </w:p>
    <w:p w14:paraId="5D9C915A" w14:textId="348307FB" w:rsidR="00191B01" w:rsidRPr="00F1242F" w:rsidRDefault="00D37B85" w:rsidP="00D97097">
      <w:pPr>
        <w:spacing w:after="0" w:line="240" w:lineRule="auto"/>
        <w:jc w:val="center"/>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202</w:t>
      </w:r>
      <w:r w:rsidR="0026086F" w:rsidRPr="00F1242F">
        <w:rPr>
          <w:rFonts w:ascii="Times New Roman" w:eastAsia="Times New Roman" w:hAnsi="Times New Roman"/>
          <w:sz w:val="24"/>
          <w:szCs w:val="24"/>
          <w:lang w:eastAsia="lt-LT"/>
        </w:rPr>
        <w:t>5</w:t>
      </w:r>
      <w:r w:rsidR="00E4747C" w:rsidRPr="00F1242F">
        <w:rPr>
          <w:rFonts w:ascii="Times New Roman" w:eastAsia="Times New Roman" w:hAnsi="Times New Roman"/>
          <w:sz w:val="24"/>
          <w:szCs w:val="24"/>
          <w:lang w:eastAsia="lt-LT"/>
        </w:rPr>
        <w:t xml:space="preserve"> m.</w:t>
      </w:r>
      <w:r w:rsidRPr="00F1242F">
        <w:rPr>
          <w:rFonts w:ascii="Times New Roman" w:eastAsia="Times New Roman" w:hAnsi="Times New Roman"/>
          <w:sz w:val="24"/>
          <w:szCs w:val="24"/>
          <w:lang w:eastAsia="lt-LT"/>
        </w:rPr>
        <w:t xml:space="preserve"> </w:t>
      </w:r>
      <w:r w:rsidR="00D21B0A" w:rsidRPr="00F1242F">
        <w:rPr>
          <w:rFonts w:ascii="Times New Roman" w:eastAsia="Times New Roman" w:hAnsi="Times New Roman"/>
          <w:sz w:val="24"/>
          <w:szCs w:val="24"/>
          <w:lang w:eastAsia="lt-LT"/>
        </w:rPr>
        <w:t>vasario</w:t>
      </w:r>
      <w:r w:rsidR="006331C1" w:rsidRPr="00F1242F">
        <w:rPr>
          <w:rFonts w:ascii="Times New Roman" w:eastAsia="Times New Roman" w:hAnsi="Times New Roman"/>
          <w:sz w:val="24"/>
          <w:szCs w:val="24"/>
          <w:lang w:eastAsia="lt-LT"/>
        </w:rPr>
        <w:t xml:space="preserve"> 27</w:t>
      </w:r>
      <w:r w:rsidR="00246B9C" w:rsidRPr="00F1242F">
        <w:rPr>
          <w:rFonts w:ascii="Times New Roman" w:eastAsia="Times New Roman" w:hAnsi="Times New Roman"/>
          <w:sz w:val="24"/>
          <w:szCs w:val="24"/>
          <w:lang w:eastAsia="lt-LT"/>
        </w:rPr>
        <w:t xml:space="preserve"> </w:t>
      </w:r>
      <w:r w:rsidR="00293A77" w:rsidRPr="00F1242F">
        <w:rPr>
          <w:rFonts w:ascii="Times New Roman" w:eastAsia="Times New Roman" w:hAnsi="Times New Roman"/>
          <w:sz w:val="24"/>
          <w:szCs w:val="24"/>
          <w:lang w:eastAsia="lt-LT"/>
        </w:rPr>
        <w:t>d. Nr. 1-T</w:t>
      </w:r>
      <w:r w:rsidR="00191B01" w:rsidRPr="00F1242F">
        <w:rPr>
          <w:rFonts w:ascii="Times New Roman" w:eastAsia="Times New Roman" w:hAnsi="Times New Roman"/>
          <w:sz w:val="24"/>
          <w:szCs w:val="24"/>
          <w:lang w:eastAsia="lt-LT"/>
        </w:rPr>
        <w:t>-</w:t>
      </w:r>
      <w:r w:rsidR="006331C1" w:rsidRPr="00F1242F">
        <w:rPr>
          <w:rFonts w:ascii="Times New Roman" w:eastAsia="Times New Roman" w:hAnsi="Times New Roman"/>
          <w:sz w:val="24"/>
          <w:szCs w:val="24"/>
          <w:lang w:eastAsia="lt-LT"/>
        </w:rPr>
        <w:t>61</w:t>
      </w:r>
    </w:p>
    <w:p w14:paraId="5A810A34" w14:textId="77777777" w:rsidR="00191B01" w:rsidRPr="00F1242F" w:rsidRDefault="00191B01" w:rsidP="00D97097">
      <w:pPr>
        <w:spacing w:after="0" w:line="240" w:lineRule="auto"/>
        <w:jc w:val="center"/>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Anykščiai</w:t>
      </w:r>
    </w:p>
    <w:p w14:paraId="237144EF" w14:textId="77777777" w:rsidR="00191B01" w:rsidRPr="00F1242F" w:rsidRDefault="00191B01" w:rsidP="006331C1">
      <w:pPr>
        <w:spacing w:after="0" w:line="360" w:lineRule="auto"/>
        <w:ind w:firstLine="720"/>
        <w:jc w:val="center"/>
        <w:rPr>
          <w:rFonts w:ascii="Times New Roman" w:eastAsia="Times New Roman" w:hAnsi="Times New Roman"/>
          <w:sz w:val="24"/>
          <w:szCs w:val="24"/>
          <w:lang w:eastAsia="lt-LT"/>
        </w:rPr>
      </w:pPr>
    </w:p>
    <w:p w14:paraId="0A6A14D0" w14:textId="470170BE" w:rsidR="00F97F02" w:rsidRPr="00F1242F" w:rsidRDefault="00D21B0A" w:rsidP="006331C1">
      <w:pPr>
        <w:tabs>
          <w:tab w:val="left" w:pos="284"/>
          <w:tab w:val="left" w:pos="851"/>
        </w:tabs>
        <w:suppressAutoHyphens/>
        <w:spacing w:after="0" w:line="360" w:lineRule="auto"/>
        <w:ind w:firstLine="720"/>
        <w:jc w:val="both"/>
        <w:rPr>
          <w:rFonts w:ascii="Times New Roman" w:hAnsi="Times New Roman"/>
          <w:sz w:val="24"/>
          <w:szCs w:val="24"/>
          <w:lang w:eastAsia="ar-SA"/>
        </w:rPr>
      </w:pPr>
      <w:r w:rsidRPr="00F1242F">
        <w:rPr>
          <w:rFonts w:ascii="Times New Roman" w:hAnsi="Times New Roman"/>
          <w:sz w:val="24"/>
          <w:szCs w:val="24"/>
          <w:lang w:eastAsia="ar-SA"/>
        </w:rPr>
        <w:t>Vadovaudamasi Lietuvos Respublikos vietos savivaldos įstatymo 1</w:t>
      </w:r>
      <w:r w:rsidR="00350274" w:rsidRPr="00F1242F">
        <w:rPr>
          <w:rFonts w:ascii="Times New Roman" w:hAnsi="Times New Roman"/>
          <w:sz w:val="24"/>
          <w:szCs w:val="24"/>
          <w:lang w:eastAsia="ar-SA"/>
        </w:rPr>
        <w:t>5</w:t>
      </w:r>
      <w:r w:rsidRPr="00F1242F">
        <w:rPr>
          <w:rFonts w:ascii="Times New Roman" w:hAnsi="Times New Roman"/>
          <w:sz w:val="24"/>
          <w:szCs w:val="24"/>
          <w:lang w:eastAsia="ar-SA"/>
        </w:rPr>
        <w:t xml:space="preserve"> straipsnio 2 dali</w:t>
      </w:r>
      <w:r w:rsidR="003A5577" w:rsidRPr="00F1242F">
        <w:rPr>
          <w:rFonts w:ascii="Times New Roman" w:hAnsi="Times New Roman"/>
          <w:sz w:val="24"/>
          <w:szCs w:val="24"/>
          <w:lang w:eastAsia="ar-SA"/>
        </w:rPr>
        <w:t>es 32 punktu</w:t>
      </w:r>
      <w:r w:rsidRPr="00F1242F">
        <w:rPr>
          <w:rFonts w:ascii="Times New Roman" w:hAnsi="Times New Roman"/>
          <w:sz w:val="24"/>
          <w:szCs w:val="24"/>
          <w:lang w:eastAsia="ar-SA"/>
        </w:rPr>
        <w:t>,</w:t>
      </w:r>
      <w:r w:rsidR="004264E2" w:rsidRPr="00F1242F">
        <w:rPr>
          <w:rFonts w:ascii="Times New Roman" w:hAnsi="Times New Roman"/>
          <w:sz w:val="24"/>
          <w:szCs w:val="24"/>
          <w:lang w:eastAsia="ar-SA"/>
        </w:rPr>
        <w:t xml:space="preserve"> 16 straipsnio 1 dalimi, </w:t>
      </w:r>
      <w:r w:rsidRPr="00F1242F">
        <w:rPr>
          <w:rFonts w:ascii="Times New Roman" w:hAnsi="Times New Roman"/>
          <w:sz w:val="24"/>
          <w:szCs w:val="24"/>
          <w:lang w:eastAsia="ar-SA"/>
        </w:rPr>
        <w:t>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(toliau – Įsakymas),  4 punktu ir Savivaldybių aplinkos apsaugos rėmimo specialiosios programos priemonių vykdymo ataskaitos forma, patvirtinta Įsakymo 1.2 papunkčiu, Anykščių rajono savivaldybės taryba</w:t>
      </w:r>
      <w:r w:rsidR="00CE4CFA" w:rsidRPr="00F1242F">
        <w:rPr>
          <w:rFonts w:ascii="Times New Roman" w:hAnsi="Times New Roman"/>
          <w:sz w:val="24"/>
          <w:szCs w:val="24"/>
          <w:lang w:eastAsia="ar-SA"/>
        </w:rPr>
        <w:t xml:space="preserve"> </w:t>
      </w:r>
      <w:r w:rsidR="00CE4CFA" w:rsidRPr="00F1242F">
        <w:rPr>
          <w:rFonts w:ascii="Times New Roman" w:hAnsi="Times New Roman"/>
          <w:spacing w:val="50"/>
          <w:sz w:val="24"/>
          <w:szCs w:val="24"/>
          <w:lang w:eastAsia="ar-SA"/>
        </w:rPr>
        <w:t>nusprendžia</w:t>
      </w:r>
      <w:r w:rsidR="00CE4CFA" w:rsidRPr="00F1242F">
        <w:rPr>
          <w:rFonts w:ascii="Times New Roman" w:hAnsi="Times New Roman"/>
          <w:sz w:val="24"/>
          <w:szCs w:val="24"/>
          <w:lang w:eastAsia="ar-SA"/>
        </w:rPr>
        <w:t>:</w:t>
      </w:r>
    </w:p>
    <w:p w14:paraId="479F3063" w14:textId="52EB4B40" w:rsidR="00931326" w:rsidRPr="00F1242F" w:rsidRDefault="00D21B0A" w:rsidP="00F1242F">
      <w:pPr>
        <w:tabs>
          <w:tab w:val="left" w:pos="284"/>
          <w:tab w:val="left" w:pos="851"/>
        </w:tabs>
        <w:suppressAutoHyphens/>
        <w:spacing w:after="0" w:line="360" w:lineRule="auto"/>
        <w:ind w:firstLine="720"/>
        <w:jc w:val="both"/>
        <w:rPr>
          <w:rFonts w:ascii="Times New Roman" w:hAnsi="Times New Roman"/>
          <w:sz w:val="24"/>
          <w:szCs w:val="24"/>
          <w:lang w:eastAsia="ar-SA"/>
        </w:rPr>
      </w:pPr>
      <w:r w:rsidRPr="00F1242F">
        <w:rPr>
          <w:rFonts w:ascii="Times New Roman" w:hAnsi="Times New Roman"/>
          <w:sz w:val="24"/>
          <w:szCs w:val="24"/>
          <w:lang w:eastAsia="ar-SA"/>
        </w:rPr>
        <w:t>Patvirtinti Anykščių rajono savivaldybės aplinkos apsaugos rėmimo specialiosios programos 202</w:t>
      </w:r>
      <w:r w:rsidR="0026086F" w:rsidRPr="00F1242F">
        <w:rPr>
          <w:rFonts w:ascii="Times New Roman" w:hAnsi="Times New Roman"/>
          <w:sz w:val="24"/>
          <w:szCs w:val="24"/>
          <w:lang w:eastAsia="ar-SA"/>
        </w:rPr>
        <w:t>4</w:t>
      </w:r>
      <w:r w:rsidRPr="00F1242F">
        <w:rPr>
          <w:rFonts w:ascii="Times New Roman" w:hAnsi="Times New Roman"/>
          <w:sz w:val="24"/>
          <w:szCs w:val="24"/>
          <w:lang w:eastAsia="ar-SA"/>
        </w:rPr>
        <w:t xml:space="preserve"> m. priemonių vykdymo ataskaitą (pridedama).</w:t>
      </w:r>
    </w:p>
    <w:p w14:paraId="648FDCCC" w14:textId="77777777" w:rsidR="00D21B0A" w:rsidRPr="00F1242F" w:rsidRDefault="00D21B0A" w:rsidP="00191B01">
      <w:pPr>
        <w:spacing w:after="0" w:line="360" w:lineRule="auto"/>
        <w:rPr>
          <w:rFonts w:ascii="Times New Roman" w:eastAsia="Times New Roman" w:hAnsi="Times New Roman"/>
          <w:sz w:val="24"/>
          <w:szCs w:val="24"/>
          <w:lang w:eastAsia="lt-LT"/>
        </w:rPr>
      </w:pPr>
    </w:p>
    <w:p w14:paraId="7E167996" w14:textId="77777777" w:rsidR="00191B01" w:rsidRPr="00F1242F" w:rsidRDefault="00191B01" w:rsidP="00191B01">
      <w:pPr>
        <w:spacing w:after="0" w:line="360" w:lineRule="auto"/>
        <w:rPr>
          <w:rFonts w:ascii="Times New Roman" w:eastAsia="Times New Roman" w:hAnsi="Times New Roman"/>
          <w:sz w:val="24"/>
          <w:szCs w:val="24"/>
          <w:lang w:eastAsia="lt-LT"/>
        </w:rPr>
      </w:pPr>
    </w:p>
    <w:p w14:paraId="3F437CE2" w14:textId="05E1CBBB" w:rsidR="00191B01" w:rsidRPr="00F1242F" w:rsidRDefault="00964E29" w:rsidP="00964E29">
      <w:pPr>
        <w:tabs>
          <w:tab w:val="right" w:pos="9638"/>
        </w:tabs>
        <w:spacing w:after="0" w:line="360" w:lineRule="auto"/>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Meras</w:t>
      </w:r>
      <w:r w:rsidRPr="00F1242F">
        <w:rPr>
          <w:rFonts w:ascii="Times New Roman" w:eastAsia="Times New Roman" w:hAnsi="Times New Roman"/>
          <w:sz w:val="24"/>
          <w:szCs w:val="24"/>
          <w:lang w:eastAsia="lt-LT"/>
        </w:rPr>
        <w:tab/>
      </w:r>
      <w:r w:rsidR="00D5548A" w:rsidRPr="00F1242F">
        <w:rPr>
          <w:rFonts w:ascii="Times New Roman" w:eastAsia="Times New Roman" w:hAnsi="Times New Roman"/>
          <w:sz w:val="24"/>
          <w:szCs w:val="24"/>
          <w:lang w:eastAsia="lt-LT"/>
        </w:rPr>
        <w:t>K</w:t>
      </w:r>
      <w:r w:rsidR="00C867CD" w:rsidRPr="00F1242F">
        <w:rPr>
          <w:rFonts w:ascii="Times New Roman" w:eastAsia="Times New Roman" w:hAnsi="Times New Roman"/>
          <w:sz w:val="24"/>
          <w:szCs w:val="24"/>
          <w:lang w:eastAsia="lt-LT"/>
        </w:rPr>
        <w:t>ę</w:t>
      </w:r>
      <w:r w:rsidR="00D5548A" w:rsidRPr="00F1242F">
        <w:rPr>
          <w:rFonts w:ascii="Times New Roman" w:eastAsia="Times New Roman" w:hAnsi="Times New Roman"/>
          <w:sz w:val="24"/>
          <w:szCs w:val="24"/>
          <w:lang w:eastAsia="lt-LT"/>
        </w:rPr>
        <w:t>stutis Tubis</w:t>
      </w:r>
    </w:p>
    <w:p w14:paraId="6B775642" w14:textId="19399D0C" w:rsidR="006331C1" w:rsidRPr="00F1242F" w:rsidRDefault="006331C1">
      <w:pPr>
        <w:spacing w:after="0" w:line="240" w:lineRule="auto"/>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br w:type="page"/>
      </w:r>
    </w:p>
    <w:p w14:paraId="1222B415" w14:textId="670C0B58" w:rsidR="00191B01" w:rsidRPr="00F1242F" w:rsidRDefault="00191B01" w:rsidP="00D97097">
      <w:pPr>
        <w:spacing w:after="0" w:line="240" w:lineRule="auto"/>
        <w:ind w:firstLine="5245"/>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lastRenderedPageBreak/>
        <w:t>PATVIRTINTA:</w:t>
      </w:r>
    </w:p>
    <w:p w14:paraId="58634AF7" w14:textId="77777777" w:rsidR="00191B01" w:rsidRPr="00F1242F" w:rsidRDefault="00191B01" w:rsidP="00D97097">
      <w:pPr>
        <w:spacing w:after="0" w:line="240" w:lineRule="auto"/>
        <w:ind w:firstLine="5245"/>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 xml:space="preserve">Anykščių rajono savivaldybės tarybos </w:t>
      </w:r>
    </w:p>
    <w:p w14:paraId="743FCE8D" w14:textId="25F5DE7D" w:rsidR="00191B01" w:rsidRPr="00F1242F" w:rsidRDefault="00DC3E6A" w:rsidP="00D97097">
      <w:pPr>
        <w:spacing w:after="0" w:line="240" w:lineRule="auto"/>
        <w:ind w:firstLine="5245"/>
        <w:rPr>
          <w:rFonts w:ascii="Times New Roman" w:eastAsia="Times New Roman" w:hAnsi="Times New Roman"/>
          <w:color w:val="FF0000"/>
          <w:sz w:val="24"/>
          <w:szCs w:val="24"/>
          <w:lang w:eastAsia="lt-LT"/>
        </w:rPr>
      </w:pPr>
      <w:r w:rsidRPr="00F1242F">
        <w:rPr>
          <w:rFonts w:ascii="Times New Roman" w:eastAsia="Times New Roman" w:hAnsi="Times New Roman"/>
          <w:sz w:val="24"/>
          <w:szCs w:val="24"/>
          <w:lang w:eastAsia="lt-LT"/>
        </w:rPr>
        <w:t>202</w:t>
      </w:r>
      <w:r w:rsidR="0026086F" w:rsidRPr="00F1242F">
        <w:rPr>
          <w:rFonts w:ascii="Times New Roman" w:eastAsia="Times New Roman" w:hAnsi="Times New Roman"/>
          <w:sz w:val="24"/>
          <w:szCs w:val="24"/>
          <w:lang w:eastAsia="lt-LT"/>
        </w:rPr>
        <w:t>5</w:t>
      </w:r>
      <w:r w:rsidRPr="00F1242F">
        <w:rPr>
          <w:rFonts w:ascii="Times New Roman" w:eastAsia="Times New Roman" w:hAnsi="Times New Roman"/>
          <w:sz w:val="24"/>
          <w:szCs w:val="24"/>
          <w:lang w:eastAsia="lt-LT"/>
        </w:rPr>
        <w:t xml:space="preserve"> m. </w:t>
      </w:r>
      <w:r w:rsidR="00D21B0A" w:rsidRPr="00F1242F">
        <w:rPr>
          <w:rFonts w:ascii="Times New Roman" w:eastAsia="Times New Roman" w:hAnsi="Times New Roman"/>
          <w:sz w:val="24"/>
          <w:szCs w:val="24"/>
          <w:lang w:eastAsia="lt-LT"/>
        </w:rPr>
        <w:t>vasario</w:t>
      </w:r>
      <w:r w:rsidR="00191B01" w:rsidRPr="00F1242F">
        <w:rPr>
          <w:rFonts w:ascii="Times New Roman" w:eastAsia="Times New Roman" w:hAnsi="Times New Roman"/>
          <w:sz w:val="24"/>
          <w:szCs w:val="24"/>
          <w:lang w:eastAsia="lt-LT"/>
        </w:rPr>
        <w:t xml:space="preserve"> </w:t>
      </w:r>
      <w:r w:rsidR="006331C1" w:rsidRPr="00F1242F">
        <w:rPr>
          <w:rFonts w:ascii="Times New Roman" w:eastAsia="Times New Roman" w:hAnsi="Times New Roman"/>
          <w:sz w:val="24"/>
          <w:szCs w:val="24"/>
          <w:lang w:eastAsia="lt-LT"/>
        </w:rPr>
        <w:t>27</w:t>
      </w:r>
      <w:r w:rsidR="00246B9C" w:rsidRPr="00F1242F">
        <w:rPr>
          <w:rFonts w:ascii="Times New Roman" w:eastAsia="Times New Roman" w:hAnsi="Times New Roman"/>
          <w:sz w:val="24"/>
          <w:szCs w:val="24"/>
          <w:lang w:eastAsia="lt-LT"/>
        </w:rPr>
        <w:t xml:space="preserve"> </w:t>
      </w:r>
      <w:r w:rsidR="00191B01" w:rsidRPr="00F1242F">
        <w:rPr>
          <w:rFonts w:ascii="Times New Roman" w:eastAsia="Times New Roman" w:hAnsi="Times New Roman"/>
          <w:sz w:val="24"/>
          <w:szCs w:val="24"/>
          <w:lang w:eastAsia="lt-LT"/>
        </w:rPr>
        <w:t>d. sprendimu Nr. 1-T-</w:t>
      </w:r>
      <w:r w:rsidR="006331C1" w:rsidRPr="00F1242F">
        <w:rPr>
          <w:rFonts w:ascii="Times New Roman" w:eastAsia="Times New Roman" w:hAnsi="Times New Roman"/>
          <w:sz w:val="24"/>
          <w:szCs w:val="24"/>
          <w:lang w:eastAsia="lt-LT"/>
        </w:rPr>
        <w:t>61</w:t>
      </w:r>
    </w:p>
    <w:p w14:paraId="4EE3FBD8" w14:textId="77777777" w:rsidR="0029174A" w:rsidRPr="00F1242F" w:rsidRDefault="0029174A" w:rsidP="00191B01">
      <w:pPr>
        <w:spacing w:after="0" w:line="240" w:lineRule="auto"/>
        <w:ind w:left="4464" w:firstLine="720"/>
        <w:rPr>
          <w:rFonts w:ascii="Times New Roman" w:eastAsia="Times New Roman" w:hAnsi="Times New Roman"/>
          <w:sz w:val="24"/>
          <w:szCs w:val="24"/>
          <w:lang w:eastAsia="lt-LT"/>
        </w:rPr>
      </w:pPr>
    </w:p>
    <w:p w14:paraId="23E8887A" w14:textId="77777777" w:rsidR="00DC3E6A" w:rsidRPr="00F1242F" w:rsidRDefault="00DC3E6A" w:rsidP="006331C1">
      <w:pPr>
        <w:spacing w:after="0" w:line="240" w:lineRule="auto"/>
        <w:rPr>
          <w:rFonts w:ascii="Times New Roman" w:eastAsia="Times New Roman" w:hAnsi="Times New Roman"/>
          <w:sz w:val="24"/>
          <w:szCs w:val="24"/>
          <w:lang w:eastAsia="lt-LT"/>
        </w:rPr>
      </w:pPr>
    </w:p>
    <w:p w14:paraId="2AC86CDD" w14:textId="68123C61" w:rsidR="00BF0456" w:rsidRPr="00F1242F" w:rsidRDefault="00D21B0A" w:rsidP="00BF0456">
      <w:pPr>
        <w:jc w:val="center"/>
        <w:outlineLvl w:val="0"/>
        <w:rPr>
          <w:rFonts w:ascii="Times New Roman" w:hAnsi="Times New Roman"/>
          <w:b/>
          <w:sz w:val="24"/>
          <w:szCs w:val="24"/>
        </w:rPr>
      </w:pPr>
      <w:r w:rsidRPr="00F1242F">
        <w:rPr>
          <w:rFonts w:ascii="Times New Roman" w:hAnsi="Times New Roman"/>
          <w:b/>
          <w:sz w:val="24"/>
          <w:szCs w:val="24"/>
        </w:rPr>
        <w:t>ANYKŠČIŲ RAJONO  SAVIVALDYBĖS APLINKOS APSAUGOS RĖMIMO SPECIALIOSIOS PROGRAMOS 202</w:t>
      </w:r>
      <w:r w:rsidR="00500771" w:rsidRPr="00F1242F">
        <w:rPr>
          <w:rFonts w:ascii="Times New Roman" w:hAnsi="Times New Roman"/>
          <w:b/>
          <w:sz w:val="24"/>
          <w:szCs w:val="24"/>
        </w:rPr>
        <w:t>4</w:t>
      </w:r>
      <w:r w:rsidRPr="00F1242F">
        <w:rPr>
          <w:rFonts w:ascii="Times New Roman" w:hAnsi="Times New Roman"/>
          <w:b/>
          <w:sz w:val="24"/>
          <w:szCs w:val="24"/>
        </w:rPr>
        <w:t xml:space="preserve"> METŲ PRIEMONIŲ VYKDYMO ATASKAITA</w:t>
      </w:r>
    </w:p>
    <w:p w14:paraId="66052B21" w14:textId="77777777" w:rsidR="00BF0456" w:rsidRPr="00F1242F" w:rsidRDefault="00BF0456" w:rsidP="001D403C">
      <w:pPr>
        <w:spacing w:after="0"/>
        <w:jc w:val="center"/>
        <w:outlineLvl w:val="0"/>
        <w:rPr>
          <w:rFonts w:ascii="Times New Roman" w:hAnsi="Times New Roman"/>
          <w:b/>
          <w:sz w:val="24"/>
          <w:szCs w:val="24"/>
        </w:rPr>
      </w:pPr>
    </w:p>
    <w:p w14:paraId="6F5490D0" w14:textId="77777777" w:rsidR="00D21B0A" w:rsidRPr="00F1242F" w:rsidRDefault="00BF0456" w:rsidP="00BF0456">
      <w:pPr>
        <w:pStyle w:val="MAZAS"/>
        <w:ind w:left="312"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 xml:space="preserve">1. </w:t>
      </w:r>
      <w:r w:rsidR="00D21B0A" w:rsidRPr="00F1242F">
        <w:rPr>
          <w:rFonts w:ascii="Times New Roman" w:hAnsi="Times New Roman"/>
          <w:b/>
          <w:color w:val="auto"/>
          <w:sz w:val="24"/>
          <w:szCs w:val="24"/>
          <w:lang w:val="lt-LT"/>
        </w:rPr>
        <w:t>Informacija apie Savivaldybės aplinkos apsaugos rėmimo specialiosios programos (toliau – Programa) lėšas</w:t>
      </w:r>
    </w:p>
    <w:p w14:paraId="1A44771F" w14:textId="77777777" w:rsidR="00D21B0A" w:rsidRPr="00F1242F" w:rsidRDefault="00D21B0A" w:rsidP="00BF0456">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452"/>
        <w:gridCol w:w="1368"/>
      </w:tblGrid>
      <w:tr w:rsidR="00D21B0A" w:rsidRPr="00F1242F" w14:paraId="42E15D1D" w14:textId="77777777" w:rsidTr="00A43863">
        <w:tc>
          <w:tcPr>
            <w:tcW w:w="817" w:type="dxa"/>
          </w:tcPr>
          <w:p w14:paraId="4F9AA7F8" w14:textId="77777777" w:rsidR="00D21B0A" w:rsidRPr="00F1242F" w:rsidRDefault="00D21B0A" w:rsidP="00A43863">
            <w:pPr>
              <w:pStyle w:val="MAZAS"/>
              <w:ind w:firstLine="0"/>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7655" w:type="dxa"/>
          </w:tcPr>
          <w:p w14:paraId="7B2AA869" w14:textId="77777777" w:rsidR="00D21B0A" w:rsidRPr="00F1242F" w:rsidRDefault="00D21B0A" w:rsidP="00A43863">
            <w:pPr>
              <w:pStyle w:val="MAZAS"/>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(1) Programos finansavimo šaltiniai</w:t>
            </w:r>
          </w:p>
        </w:tc>
        <w:tc>
          <w:tcPr>
            <w:tcW w:w="1382" w:type="dxa"/>
          </w:tcPr>
          <w:p w14:paraId="2E8BC3C0" w14:textId="77777777" w:rsidR="00D21B0A" w:rsidRPr="00F1242F" w:rsidRDefault="00D21B0A" w:rsidP="00A43863">
            <w:pPr>
              <w:pStyle w:val="MAZAS"/>
              <w:ind w:firstLine="0"/>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Lėšos, Eur</w:t>
            </w:r>
          </w:p>
        </w:tc>
      </w:tr>
      <w:tr w:rsidR="00D21B0A" w:rsidRPr="00F1242F" w14:paraId="69DED784" w14:textId="77777777" w:rsidTr="00A43863">
        <w:tc>
          <w:tcPr>
            <w:tcW w:w="817" w:type="dxa"/>
          </w:tcPr>
          <w:p w14:paraId="5ABDFC7F"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w:t>
            </w:r>
          </w:p>
        </w:tc>
        <w:tc>
          <w:tcPr>
            <w:tcW w:w="7655" w:type="dxa"/>
          </w:tcPr>
          <w:p w14:paraId="458C819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Mokesčiai už teršalų išmetimą į aplinką</w:t>
            </w:r>
          </w:p>
        </w:tc>
        <w:tc>
          <w:tcPr>
            <w:tcW w:w="1382" w:type="dxa"/>
          </w:tcPr>
          <w:p w14:paraId="3A54FF9C" w14:textId="57BC7B43" w:rsidR="00D21B0A" w:rsidRPr="00F1242F" w:rsidRDefault="0090507B"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6</w:t>
            </w:r>
            <w:r w:rsidR="00E203F9" w:rsidRPr="00F1242F">
              <w:rPr>
                <w:rFonts w:ascii="Times New Roman" w:hAnsi="Times New Roman"/>
                <w:color w:val="auto"/>
                <w:sz w:val="24"/>
                <w:szCs w:val="24"/>
                <w:lang w:val="lt-LT"/>
              </w:rPr>
              <w:t>6</w:t>
            </w:r>
            <w:r w:rsidR="008B78B4" w:rsidRPr="00F1242F">
              <w:rPr>
                <w:rFonts w:ascii="Times New Roman" w:hAnsi="Times New Roman"/>
                <w:color w:val="auto"/>
                <w:sz w:val="24"/>
                <w:szCs w:val="24"/>
                <w:lang w:val="lt-LT"/>
              </w:rPr>
              <w:t> </w:t>
            </w:r>
            <w:r w:rsidR="00E203F9" w:rsidRPr="00F1242F">
              <w:rPr>
                <w:rFonts w:ascii="Times New Roman" w:hAnsi="Times New Roman"/>
                <w:color w:val="auto"/>
                <w:sz w:val="24"/>
                <w:szCs w:val="24"/>
                <w:lang w:val="lt-LT"/>
              </w:rPr>
              <w:t>3</w:t>
            </w:r>
            <w:r w:rsidR="0021057D" w:rsidRPr="00F1242F">
              <w:rPr>
                <w:rFonts w:ascii="Times New Roman" w:hAnsi="Times New Roman"/>
                <w:color w:val="auto"/>
                <w:sz w:val="24"/>
                <w:szCs w:val="24"/>
                <w:lang w:val="lt-LT"/>
              </w:rPr>
              <w:t>42</w:t>
            </w:r>
          </w:p>
        </w:tc>
      </w:tr>
      <w:tr w:rsidR="00D21B0A" w:rsidRPr="00F1242F" w14:paraId="62038E20" w14:textId="77777777" w:rsidTr="00A43863">
        <w:tc>
          <w:tcPr>
            <w:tcW w:w="817" w:type="dxa"/>
          </w:tcPr>
          <w:p w14:paraId="24FEC69C"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1.2.</w:t>
            </w:r>
          </w:p>
        </w:tc>
        <w:tc>
          <w:tcPr>
            <w:tcW w:w="7655" w:type="dxa"/>
          </w:tcPr>
          <w:p w14:paraId="5D16187A"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Mokesčiai už valstybinius gamtos išteklius (naudingąsias iškasenas, vandenį, statybinį gruntą ir angliavandenilius)</w:t>
            </w:r>
          </w:p>
        </w:tc>
        <w:tc>
          <w:tcPr>
            <w:tcW w:w="1382" w:type="dxa"/>
          </w:tcPr>
          <w:p w14:paraId="33B5D6F0" w14:textId="32CB86BB" w:rsidR="00D21B0A" w:rsidRPr="00F1242F" w:rsidRDefault="00E203F9"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35 741</w:t>
            </w:r>
          </w:p>
        </w:tc>
      </w:tr>
      <w:tr w:rsidR="00D21B0A" w:rsidRPr="00F1242F" w14:paraId="509DCBFC" w14:textId="77777777" w:rsidTr="00A43863">
        <w:tc>
          <w:tcPr>
            <w:tcW w:w="817" w:type="dxa"/>
          </w:tcPr>
          <w:p w14:paraId="3D7052C4"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1.3.</w:t>
            </w:r>
          </w:p>
        </w:tc>
        <w:tc>
          <w:tcPr>
            <w:tcW w:w="7655" w:type="dxa"/>
          </w:tcPr>
          <w:p w14:paraId="19240DAF"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Lėšos, gautos kaip želdinių atkuriamosios vertės kompensacija</w:t>
            </w:r>
          </w:p>
        </w:tc>
        <w:tc>
          <w:tcPr>
            <w:tcW w:w="1382" w:type="dxa"/>
          </w:tcPr>
          <w:p w14:paraId="172DBC4E" w14:textId="22E49294" w:rsidR="00D21B0A" w:rsidRPr="00F1242F" w:rsidRDefault="00E203F9"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9</w:t>
            </w:r>
            <w:r w:rsidR="008B78B4" w:rsidRPr="00F1242F">
              <w:rPr>
                <w:rFonts w:ascii="Times New Roman" w:hAnsi="Times New Roman"/>
                <w:color w:val="auto"/>
                <w:sz w:val="24"/>
                <w:szCs w:val="24"/>
                <w:lang w:val="lt-LT"/>
              </w:rPr>
              <w:t> </w:t>
            </w:r>
            <w:r w:rsidRPr="00F1242F">
              <w:rPr>
                <w:rFonts w:ascii="Times New Roman" w:hAnsi="Times New Roman"/>
                <w:color w:val="auto"/>
                <w:sz w:val="24"/>
                <w:szCs w:val="24"/>
                <w:lang w:val="lt-LT"/>
              </w:rPr>
              <w:t>322</w:t>
            </w:r>
          </w:p>
        </w:tc>
      </w:tr>
      <w:tr w:rsidR="00D21B0A" w:rsidRPr="00F1242F" w14:paraId="0109DA42" w14:textId="77777777" w:rsidTr="00A43863">
        <w:tc>
          <w:tcPr>
            <w:tcW w:w="817" w:type="dxa"/>
          </w:tcPr>
          <w:p w14:paraId="50A75F9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1.4.</w:t>
            </w:r>
          </w:p>
        </w:tc>
        <w:tc>
          <w:tcPr>
            <w:tcW w:w="7655" w:type="dxa"/>
          </w:tcPr>
          <w:p w14:paraId="400BAE13"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Savanoriškos juridinių ir fizinių asmenų įmokos ir kitos teisėtai gautos lėšos</w:t>
            </w:r>
          </w:p>
        </w:tc>
        <w:tc>
          <w:tcPr>
            <w:tcW w:w="1382" w:type="dxa"/>
          </w:tcPr>
          <w:p w14:paraId="1B21F6E8" w14:textId="74E23884" w:rsidR="00D21B0A" w:rsidRPr="00F1242F" w:rsidRDefault="00E203F9"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18</w:t>
            </w:r>
          </w:p>
        </w:tc>
      </w:tr>
      <w:tr w:rsidR="00D21B0A" w:rsidRPr="00F1242F" w14:paraId="470CE62D" w14:textId="77777777" w:rsidTr="00A43863">
        <w:tc>
          <w:tcPr>
            <w:tcW w:w="817" w:type="dxa"/>
          </w:tcPr>
          <w:p w14:paraId="7206BD63"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1.5.</w:t>
            </w:r>
          </w:p>
        </w:tc>
        <w:tc>
          <w:tcPr>
            <w:tcW w:w="7655" w:type="dxa"/>
          </w:tcPr>
          <w:p w14:paraId="079C6DA4"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Iš viso (1.1 + 1.2 + 1.3 + 1.4):</w:t>
            </w:r>
          </w:p>
        </w:tc>
        <w:tc>
          <w:tcPr>
            <w:tcW w:w="1382" w:type="dxa"/>
          </w:tcPr>
          <w:p w14:paraId="1726D02C" w14:textId="24B080B3" w:rsidR="00D21B0A" w:rsidRPr="00F1242F" w:rsidRDefault="00FC0F88"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1</w:t>
            </w:r>
            <w:r w:rsidR="00E203F9" w:rsidRPr="00F1242F">
              <w:rPr>
                <w:rFonts w:ascii="Times New Roman" w:hAnsi="Times New Roman"/>
                <w:color w:val="auto"/>
                <w:sz w:val="24"/>
                <w:szCs w:val="24"/>
                <w:lang w:val="lt-LT"/>
              </w:rPr>
              <w:t>11</w:t>
            </w:r>
            <w:r w:rsidR="008B78B4" w:rsidRPr="00F1242F">
              <w:rPr>
                <w:rFonts w:ascii="Times New Roman" w:hAnsi="Times New Roman"/>
                <w:color w:val="auto"/>
                <w:sz w:val="24"/>
                <w:szCs w:val="24"/>
                <w:lang w:val="lt-LT"/>
              </w:rPr>
              <w:t> </w:t>
            </w:r>
            <w:r w:rsidR="00E203F9" w:rsidRPr="00F1242F">
              <w:rPr>
                <w:rFonts w:ascii="Times New Roman" w:hAnsi="Times New Roman"/>
                <w:color w:val="auto"/>
                <w:sz w:val="24"/>
                <w:szCs w:val="24"/>
                <w:lang w:val="lt-LT"/>
              </w:rPr>
              <w:t>4</w:t>
            </w:r>
            <w:r w:rsidR="0021057D" w:rsidRPr="00F1242F">
              <w:rPr>
                <w:rFonts w:ascii="Times New Roman" w:hAnsi="Times New Roman"/>
                <w:color w:val="auto"/>
                <w:sz w:val="24"/>
                <w:szCs w:val="24"/>
                <w:lang w:val="lt-LT"/>
              </w:rPr>
              <w:t>23</w:t>
            </w:r>
          </w:p>
        </w:tc>
      </w:tr>
      <w:tr w:rsidR="00D21B0A" w:rsidRPr="00F1242F" w14:paraId="3BB841CD" w14:textId="77777777" w:rsidTr="00A43863">
        <w:tc>
          <w:tcPr>
            <w:tcW w:w="817" w:type="dxa"/>
          </w:tcPr>
          <w:p w14:paraId="54E71D0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1.6.</w:t>
            </w:r>
          </w:p>
        </w:tc>
        <w:tc>
          <w:tcPr>
            <w:tcW w:w="7655" w:type="dxa"/>
          </w:tcPr>
          <w:p w14:paraId="415220E3"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Mokesčiai, sumokėti už medžiojamųjų gyvūnų išteklių naudojimą</w:t>
            </w:r>
          </w:p>
        </w:tc>
        <w:tc>
          <w:tcPr>
            <w:tcW w:w="1382" w:type="dxa"/>
          </w:tcPr>
          <w:p w14:paraId="06C481E7" w14:textId="0EB4AC55" w:rsidR="00D21B0A" w:rsidRPr="00F1242F" w:rsidRDefault="00E203F9"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51 869</w:t>
            </w:r>
          </w:p>
        </w:tc>
      </w:tr>
      <w:tr w:rsidR="00D21B0A" w:rsidRPr="00F1242F" w14:paraId="2836B6BA" w14:textId="77777777" w:rsidTr="00A43863">
        <w:tc>
          <w:tcPr>
            <w:tcW w:w="817" w:type="dxa"/>
          </w:tcPr>
          <w:p w14:paraId="26C128DF"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1.7.</w:t>
            </w:r>
          </w:p>
        </w:tc>
        <w:tc>
          <w:tcPr>
            <w:tcW w:w="7655" w:type="dxa"/>
          </w:tcPr>
          <w:p w14:paraId="5B49ACD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Ankstesnio ataskaitinio laikotarpio ataskaitos atitinkamų lėšų likutis </w:t>
            </w:r>
          </w:p>
        </w:tc>
        <w:tc>
          <w:tcPr>
            <w:tcW w:w="1382" w:type="dxa"/>
          </w:tcPr>
          <w:p w14:paraId="34793017" w14:textId="4DCD29AE" w:rsidR="00D21B0A" w:rsidRPr="00F1242F" w:rsidRDefault="00E203F9"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19</w:t>
            </w:r>
            <w:r w:rsidR="00721B1F"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978</w:t>
            </w:r>
          </w:p>
        </w:tc>
      </w:tr>
      <w:tr w:rsidR="00D21B0A" w:rsidRPr="00F1242F" w14:paraId="661EA794" w14:textId="77777777" w:rsidTr="00A43863">
        <w:tc>
          <w:tcPr>
            <w:tcW w:w="817" w:type="dxa"/>
          </w:tcPr>
          <w:p w14:paraId="560CC547"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1.8.</w:t>
            </w:r>
          </w:p>
        </w:tc>
        <w:tc>
          <w:tcPr>
            <w:tcW w:w="7655" w:type="dxa"/>
          </w:tcPr>
          <w:p w14:paraId="42F9081D"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Iš viso (1.6 + 1.7):</w:t>
            </w:r>
          </w:p>
        </w:tc>
        <w:tc>
          <w:tcPr>
            <w:tcW w:w="1382" w:type="dxa"/>
          </w:tcPr>
          <w:p w14:paraId="66B919C6" w14:textId="0585309A" w:rsidR="00D21B0A" w:rsidRPr="00F1242F" w:rsidRDefault="00167BE4"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71 847</w:t>
            </w:r>
          </w:p>
        </w:tc>
      </w:tr>
      <w:tr w:rsidR="00D21B0A" w:rsidRPr="00F1242F" w14:paraId="7025C8A0" w14:textId="77777777" w:rsidTr="00A43863">
        <w:tc>
          <w:tcPr>
            <w:tcW w:w="817" w:type="dxa"/>
          </w:tcPr>
          <w:p w14:paraId="410FD320"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1.9.</w:t>
            </w:r>
          </w:p>
        </w:tc>
        <w:tc>
          <w:tcPr>
            <w:tcW w:w="7655" w:type="dxa"/>
          </w:tcPr>
          <w:p w14:paraId="17233DD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Faktinės ataskaitinio laikotarpio Programos lėšos (1.5 + 1.8)</w:t>
            </w:r>
          </w:p>
        </w:tc>
        <w:tc>
          <w:tcPr>
            <w:tcW w:w="1382" w:type="dxa"/>
          </w:tcPr>
          <w:p w14:paraId="3E08BC1F" w14:textId="6229D810" w:rsidR="00D21B0A" w:rsidRPr="00F1242F" w:rsidRDefault="00167BE4"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183 2</w:t>
            </w:r>
            <w:r w:rsidR="0021057D" w:rsidRPr="00F1242F">
              <w:rPr>
                <w:rFonts w:ascii="Times New Roman" w:hAnsi="Times New Roman"/>
                <w:color w:val="auto"/>
                <w:sz w:val="24"/>
                <w:szCs w:val="24"/>
                <w:lang w:val="lt-LT"/>
              </w:rPr>
              <w:t>70</w:t>
            </w:r>
          </w:p>
        </w:tc>
      </w:tr>
    </w:tbl>
    <w:p w14:paraId="748E9A62" w14:textId="77777777" w:rsidR="00D21B0A" w:rsidRPr="00F1242F" w:rsidRDefault="00D21B0A" w:rsidP="00D21B0A">
      <w:pPr>
        <w:pStyle w:val="MAZAS"/>
        <w:ind w:firstLine="0"/>
        <w:rPr>
          <w:rFonts w:ascii="Times New Roman" w:hAnsi="Times New Roman"/>
          <w:b/>
          <w:color w:val="auto"/>
          <w:sz w:val="24"/>
          <w:szCs w:val="24"/>
          <w:lang w:val="lt-LT"/>
        </w:rPr>
      </w:pPr>
    </w:p>
    <w:p w14:paraId="1DC58FF9" w14:textId="77777777" w:rsidR="00D21B0A" w:rsidRPr="00F1242F" w:rsidRDefault="00D21B0A" w:rsidP="00D21B0A">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D21B0A" w:rsidRPr="00F1242F" w14:paraId="3D4B6043" w14:textId="77777777" w:rsidTr="00A43863">
        <w:tc>
          <w:tcPr>
            <w:tcW w:w="696" w:type="dxa"/>
          </w:tcPr>
          <w:p w14:paraId="3F310C5D" w14:textId="77777777" w:rsidR="00D21B0A" w:rsidRPr="00F1242F" w:rsidRDefault="00D21B0A" w:rsidP="00A43863">
            <w:pPr>
              <w:pStyle w:val="MAZAS"/>
              <w:ind w:firstLine="0"/>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7521" w:type="dxa"/>
          </w:tcPr>
          <w:p w14:paraId="57B41B82" w14:textId="77777777" w:rsidR="00D21B0A" w:rsidRPr="00F1242F" w:rsidRDefault="00D21B0A" w:rsidP="00A43863">
            <w:pPr>
              <w:pStyle w:val="MAZAS"/>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(2) Savivaldybės visuomenės sveikatos rėmimo specialiajai programai skirtinos lėšos</w:t>
            </w:r>
          </w:p>
        </w:tc>
        <w:tc>
          <w:tcPr>
            <w:tcW w:w="1417" w:type="dxa"/>
          </w:tcPr>
          <w:p w14:paraId="33902E42" w14:textId="77777777" w:rsidR="00D21B0A" w:rsidRPr="00F1242F" w:rsidRDefault="00D21B0A" w:rsidP="00A43863">
            <w:pPr>
              <w:pStyle w:val="MAZAS"/>
              <w:ind w:firstLine="0"/>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Lėšos, Eur</w:t>
            </w:r>
          </w:p>
        </w:tc>
      </w:tr>
      <w:tr w:rsidR="00D21B0A" w:rsidRPr="00F1242F" w14:paraId="3F2B6005" w14:textId="77777777" w:rsidTr="00A43863">
        <w:tc>
          <w:tcPr>
            <w:tcW w:w="696" w:type="dxa"/>
          </w:tcPr>
          <w:p w14:paraId="0FB8AC5B"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1.10.</w:t>
            </w:r>
          </w:p>
        </w:tc>
        <w:tc>
          <w:tcPr>
            <w:tcW w:w="7521" w:type="dxa"/>
          </w:tcPr>
          <w:p w14:paraId="3AB8D382"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14:paraId="5F9701C2" w14:textId="389EA44F" w:rsidR="00D21B0A" w:rsidRPr="00F1242F" w:rsidRDefault="00EA684D" w:rsidP="00A43863">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22 285</w:t>
            </w:r>
          </w:p>
        </w:tc>
      </w:tr>
      <w:tr w:rsidR="00D21B0A" w:rsidRPr="00F1242F" w14:paraId="6029A9A1" w14:textId="77777777" w:rsidTr="00A43863">
        <w:tc>
          <w:tcPr>
            <w:tcW w:w="696" w:type="dxa"/>
          </w:tcPr>
          <w:p w14:paraId="7E0F72E9"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1.11.</w:t>
            </w:r>
          </w:p>
        </w:tc>
        <w:tc>
          <w:tcPr>
            <w:tcW w:w="7521" w:type="dxa"/>
          </w:tcPr>
          <w:p w14:paraId="31B83F58"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Ankstesnio ataskaitinio laikotarpio ataskaitos atitinkamų lėšų likutis </w:t>
            </w:r>
          </w:p>
        </w:tc>
        <w:tc>
          <w:tcPr>
            <w:tcW w:w="1417" w:type="dxa"/>
          </w:tcPr>
          <w:p w14:paraId="0462DFA0" w14:textId="1A196961" w:rsidR="00D21B0A" w:rsidRPr="00F1242F" w:rsidRDefault="00EA684D" w:rsidP="00A43863">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20 114</w:t>
            </w:r>
          </w:p>
        </w:tc>
      </w:tr>
      <w:tr w:rsidR="00D21B0A" w:rsidRPr="00F1242F" w14:paraId="503D351B" w14:textId="77777777" w:rsidTr="00A43863">
        <w:tc>
          <w:tcPr>
            <w:tcW w:w="696" w:type="dxa"/>
          </w:tcPr>
          <w:p w14:paraId="395D81A5"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1.12.</w:t>
            </w:r>
          </w:p>
        </w:tc>
        <w:tc>
          <w:tcPr>
            <w:tcW w:w="7521" w:type="dxa"/>
          </w:tcPr>
          <w:p w14:paraId="53436FF5"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Iš viso (1.10 + 1.11):</w:t>
            </w:r>
          </w:p>
        </w:tc>
        <w:tc>
          <w:tcPr>
            <w:tcW w:w="1417" w:type="dxa"/>
          </w:tcPr>
          <w:p w14:paraId="5D2ADBC0" w14:textId="403F60CE" w:rsidR="00D21B0A" w:rsidRPr="00F1242F" w:rsidRDefault="00EA684D" w:rsidP="00A43863">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42 399</w:t>
            </w:r>
          </w:p>
        </w:tc>
      </w:tr>
    </w:tbl>
    <w:p w14:paraId="572B3D46" w14:textId="77777777" w:rsidR="00D21B0A" w:rsidRPr="00F1242F" w:rsidRDefault="00D21B0A" w:rsidP="00D21B0A">
      <w:pPr>
        <w:pStyle w:val="MAZAS"/>
        <w:ind w:firstLine="0"/>
        <w:rPr>
          <w:rFonts w:ascii="Times New Roman" w:hAnsi="Times New Roman"/>
          <w:color w:val="auto"/>
          <w:sz w:val="24"/>
          <w:szCs w:val="24"/>
          <w:lang w:val="lt-LT"/>
        </w:rPr>
      </w:pPr>
    </w:p>
    <w:p w14:paraId="30DA98EC" w14:textId="77777777" w:rsidR="00D21B0A" w:rsidRPr="00F1242F"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F1242F" w14:paraId="1427926F" w14:textId="77777777" w:rsidTr="00A43863">
        <w:tc>
          <w:tcPr>
            <w:tcW w:w="696" w:type="dxa"/>
          </w:tcPr>
          <w:p w14:paraId="4D295E31"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7565" w:type="dxa"/>
          </w:tcPr>
          <w:p w14:paraId="470F4A14" w14:textId="77777777" w:rsidR="00D21B0A" w:rsidRPr="00F1242F" w:rsidRDefault="00D21B0A" w:rsidP="00A43863">
            <w:pPr>
              <w:pStyle w:val="MAZAS"/>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(3) Kitoms Programos priemonėms skirtinos lėšos</w:t>
            </w:r>
          </w:p>
        </w:tc>
        <w:tc>
          <w:tcPr>
            <w:tcW w:w="1367" w:type="dxa"/>
          </w:tcPr>
          <w:p w14:paraId="3099B7A9" w14:textId="77777777" w:rsidR="00D21B0A" w:rsidRPr="00F1242F" w:rsidRDefault="00D21B0A" w:rsidP="00A43863">
            <w:pPr>
              <w:pStyle w:val="MAZAS"/>
              <w:ind w:firstLine="0"/>
              <w:jc w:val="center"/>
              <w:rPr>
                <w:rFonts w:ascii="Times New Roman" w:hAnsi="Times New Roman"/>
                <w:b/>
                <w:color w:val="auto"/>
                <w:sz w:val="24"/>
                <w:szCs w:val="24"/>
                <w:lang w:val="lt-LT"/>
              </w:rPr>
            </w:pPr>
            <w:r w:rsidRPr="00F1242F">
              <w:rPr>
                <w:rFonts w:ascii="Times New Roman" w:hAnsi="Times New Roman"/>
                <w:b/>
                <w:color w:val="auto"/>
                <w:sz w:val="24"/>
                <w:szCs w:val="24"/>
                <w:lang w:val="lt-LT"/>
              </w:rPr>
              <w:t>Lėšos, Eur</w:t>
            </w:r>
          </w:p>
        </w:tc>
      </w:tr>
      <w:tr w:rsidR="00D21B0A" w:rsidRPr="00F1242F" w14:paraId="460FFB4E" w14:textId="77777777" w:rsidTr="00A43863">
        <w:tc>
          <w:tcPr>
            <w:tcW w:w="696" w:type="dxa"/>
          </w:tcPr>
          <w:p w14:paraId="4D295D1A"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1.13.</w:t>
            </w:r>
          </w:p>
        </w:tc>
        <w:tc>
          <w:tcPr>
            <w:tcW w:w="7565" w:type="dxa"/>
          </w:tcPr>
          <w:p w14:paraId="46E591CD" w14:textId="6371E6C2" w:rsidR="00D21B0A" w:rsidRPr="00F1242F" w:rsidRDefault="000365E9" w:rsidP="000365E9">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14:paraId="250D148D" w14:textId="77777777" w:rsidR="000365E9" w:rsidRPr="00F1242F" w:rsidRDefault="000365E9" w:rsidP="000365E9">
            <w:pPr>
              <w:pStyle w:val="MAZAS"/>
              <w:widowControl w:val="0"/>
              <w:suppressAutoHyphens/>
              <w:ind w:firstLine="0"/>
              <w:jc w:val="center"/>
              <w:rPr>
                <w:rFonts w:ascii="Times New Roman" w:hAnsi="Times New Roman"/>
                <w:strike/>
                <w:color w:val="auto"/>
                <w:sz w:val="24"/>
                <w:szCs w:val="24"/>
                <w:lang w:val="lt-LT"/>
              </w:rPr>
            </w:pPr>
          </w:p>
          <w:p w14:paraId="701739C4" w14:textId="21006557" w:rsidR="00D21B0A" w:rsidRPr="00F1242F" w:rsidRDefault="00EC051A" w:rsidP="000365E9">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89 139</w:t>
            </w:r>
          </w:p>
        </w:tc>
      </w:tr>
      <w:tr w:rsidR="00D21B0A" w:rsidRPr="00F1242F" w14:paraId="2036BABC" w14:textId="77777777" w:rsidTr="00A43863">
        <w:tc>
          <w:tcPr>
            <w:tcW w:w="696" w:type="dxa"/>
          </w:tcPr>
          <w:p w14:paraId="6E28B6C6"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1.14.</w:t>
            </w:r>
          </w:p>
        </w:tc>
        <w:tc>
          <w:tcPr>
            <w:tcW w:w="7565" w:type="dxa"/>
          </w:tcPr>
          <w:p w14:paraId="2AF8C929"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Ankstesnio ataskaitinio laikotarpio ataskaitos atitinkamų lėšų likutis </w:t>
            </w:r>
          </w:p>
        </w:tc>
        <w:tc>
          <w:tcPr>
            <w:tcW w:w="1367" w:type="dxa"/>
          </w:tcPr>
          <w:p w14:paraId="2549EDDB" w14:textId="13706258" w:rsidR="00D21B0A" w:rsidRPr="00F1242F" w:rsidRDefault="00EC051A"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84 848</w:t>
            </w:r>
          </w:p>
        </w:tc>
      </w:tr>
      <w:tr w:rsidR="00D21B0A" w:rsidRPr="00F1242F" w14:paraId="6EC3295E" w14:textId="77777777" w:rsidTr="00A43863">
        <w:tc>
          <w:tcPr>
            <w:tcW w:w="696" w:type="dxa"/>
          </w:tcPr>
          <w:p w14:paraId="6EA67F68"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1.15.</w:t>
            </w:r>
          </w:p>
        </w:tc>
        <w:tc>
          <w:tcPr>
            <w:tcW w:w="7565" w:type="dxa"/>
          </w:tcPr>
          <w:p w14:paraId="0472B311"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Iš viso (1.13 + 1.14):</w:t>
            </w:r>
          </w:p>
        </w:tc>
        <w:tc>
          <w:tcPr>
            <w:tcW w:w="1367" w:type="dxa"/>
          </w:tcPr>
          <w:p w14:paraId="3F4C5770" w14:textId="71C65146" w:rsidR="00D21B0A" w:rsidRPr="00F1242F" w:rsidRDefault="008002E0"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1</w:t>
            </w:r>
            <w:r w:rsidR="00EC051A" w:rsidRPr="00F1242F">
              <w:rPr>
                <w:rFonts w:ascii="Times New Roman" w:hAnsi="Times New Roman"/>
                <w:color w:val="auto"/>
                <w:sz w:val="24"/>
                <w:szCs w:val="24"/>
                <w:lang w:val="lt-LT"/>
              </w:rPr>
              <w:t>73 987</w:t>
            </w:r>
          </w:p>
        </w:tc>
      </w:tr>
    </w:tbl>
    <w:p w14:paraId="2D4091F9" w14:textId="7B731851" w:rsidR="000365E9" w:rsidRPr="00F1242F" w:rsidRDefault="000365E9" w:rsidP="00BF0456">
      <w:pPr>
        <w:spacing w:after="0"/>
        <w:rPr>
          <w:rFonts w:ascii="Times New Roman" w:hAnsi="Times New Roman"/>
          <w:bCs/>
          <w:i/>
          <w:sz w:val="16"/>
          <w:szCs w:val="24"/>
        </w:rPr>
      </w:pPr>
    </w:p>
    <w:p w14:paraId="0978D4BD" w14:textId="77777777" w:rsidR="00D5548A" w:rsidRPr="00F1242F" w:rsidRDefault="00D5548A" w:rsidP="00BF0456">
      <w:pPr>
        <w:spacing w:after="0"/>
        <w:rPr>
          <w:rFonts w:ascii="Times New Roman" w:hAnsi="Times New Roman"/>
          <w:b/>
          <w:i/>
          <w:sz w:val="16"/>
          <w:szCs w:val="24"/>
        </w:rPr>
      </w:pPr>
    </w:p>
    <w:p w14:paraId="1C48425C" w14:textId="77777777" w:rsidR="00D21B0A" w:rsidRPr="00F1242F" w:rsidRDefault="00D21B0A" w:rsidP="007C60A1">
      <w:pPr>
        <w:spacing w:after="0" w:line="240" w:lineRule="auto"/>
        <w:rPr>
          <w:rFonts w:ascii="Times New Roman" w:hAnsi="Times New Roman"/>
          <w:b/>
          <w:sz w:val="24"/>
          <w:szCs w:val="24"/>
        </w:rPr>
      </w:pPr>
      <w:r w:rsidRPr="00F1242F">
        <w:rPr>
          <w:rFonts w:ascii="Times New Roman" w:hAnsi="Times New Roman"/>
          <w:b/>
          <w:sz w:val="24"/>
          <w:szCs w:val="24"/>
        </w:rPr>
        <w:t>2. Priemonės, kurioms finansuoti naudojamos lėšos, surinktos už medžiojamųjų gyvūnų išteklių naudojimą</w:t>
      </w:r>
    </w:p>
    <w:p w14:paraId="1B268091" w14:textId="77777777" w:rsidR="008806F4" w:rsidRPr="00F1242F" w:rsidRDefault="008806F4" w:rsidP="00D21B0A">
      <w:pPr>
        <w:spacing w:after="12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31"/>
        <w:gridCol w:w="5063"/>
        <w:gridCol w:w="1378"/>
      </w:tblGrid>
      <w:tr w:rsidR="00D21B0A" w:rsidRPr="00F1242F" w14:paraId="7124A6DD" w14:textId="77777777" w:rsidTr="005124B0">
        <w:tc>
          <w:tcPr>
            <w:tcW w:w="756" w:type="dxa"/>
          </w:tcPr>
          <w:p w14:paraId="2F1EF68B"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2431" w:type="dxa"/>
          </w:tcPr>
          <w:p w14:paraId="51E5115B" w14:textId="77777777" w:rsidR="00D21B0A" w:rsidRPr="00F1242F" w:rsidRDefault="00D21B0A" w:rsidP="00A43863">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b/>
                <w:color w:val="auto"/>
                <w:sz w:val="24"/>
                <w:szCs w:val="24"/>
                <w:lang w:val="lt-LT"/>
              </w:rPr>
              <w:t>Priemonės pavadinimas</w:t>
            </w:r>
          </w:p>
        </w:tc>
        <w:tc>
          <w:tcPr>
            <w:tcW w:w="5064" w:type="dxa"/>
          </w:tcPr>
          <w:p w14:paraId="5BD7A83F" w14:textId="77777777" w:rsidR="00D21B0A" w:rsidRPr="00F1242F" w:rsidRDefault="00D21B0A" w:rsidP="00A43863">
            <w:pPr>
              <w:pStyle w:val="MAZAS"/>
              <w:widowControl w:val="0"/>
              <w:suppressAutoHyphens/>
              <w:rPr>
                <w:rFonts w:ascii="Times New Roman" w:hAnsi="Times New Roman"/>
                <w:b/>
                <w:color w:val="auto"/>
                <w:sz w:val="24"/>
                <w:szCs w:val="24"/>
                <w:lang w:val="lt-LT"/>
              </w:rPr>
            </w:pPr>
            <w:r w:rsidRPr="00F1242F">
              <w:rPr>
                <w:rFonts w:ascii="Times New Roman" w:hAnsi="Times New Roman"/>
                <w:b/>
                <w:color w:val="auto"/>
                <w:sz w:val="24"/>
                <w:szCs w:val="24"/>
                <w:lang w:val="lt-LT"/>
              </w:rPr>
              <w:t>Detalus priemonės vykdymo aprašymas</w:t>
            </w:r>
          </w:p>
        </w:tc>
        <w:tc>
          <w:tcPr>
            <w:tcW w:w="1378" w:type="dxa"/>
          </w:tcPr>
          <w:p w14:paraId="7B5E7112"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Panaudota lėšų, Eur</w:t>
            </w:r>
          </w:p>
        </w:tc>
      </w:tr>
      <w:tr w:rsidR="00D21B0A" w:rsidRPr="00F1242F" w14:paraId="4835B667" w14:textId="77777777" w:rsidTr="005124B0">
        <w:tc>
          <w:tcPr>
            <w:tcW w:w="756" w:type="dxa"/>
          </w:tcPr>
          <w:p w14:paraId="262258B5"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lastRenderedPageBreak/>
              <w:t>2.1.</w:t>
            </w:r>
          </w:p>
        </w:tc>
        <w:tc>
          <w:tcPr>
            <w:tcW w:w="7495" w:type="dxa"/>
            <w:gridSpan w:val="2"/>
          </w:tcPr>
          <w:p w14:paraId="0EB1EB4D"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78" w:type="dxa"/>
          </w:tcPr>
          <w:p w14:paraId="5A9CB0C1" w14:textId="77777777" w:rsidR="00D21B0A" w:rsidRPr="00F1242F" w:rsidRDefault="00D21B0A"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F1242F" w14:paraId="59C1EE27" w14:textId="77777777" w:rsidTr="005124B0">
        <w:tc>
          <w:tcPr>
            <w:tcW w:w="756" w:type="dxa"/>
          </w:tcPr>
          <w:p w14:paraId="4FA36289"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2.1.1.</w:t>
            </w:r>
          </w:p>
        </w:tc>
        <w:tc>
          <w:tcPr>
            <w:tcW w:w="2431" w:type="dxa"/>
          </w:tcPr>
          <w:p w14:paraId="4A0808CC" w14:textId="77777777" w:rsidR="00D21B0A" w:rsidRPr="00F1242F" w:rsidRDefault="00D21B0A" w:rsidP="00A70818">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31464A95" w14:textId="77777777"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VĮ Valstybinės miškų urėdijos Anykščių regioninis padalinys.</w:t>
            </w:r>
          </w:p>
          <w:p w14:paraId="70A8131D" w14:textId="58863D8B"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26086F" w:rsidRPr="00F1242F">
              <w:rPr>
                <w:rFonts w:ascii="Times New Roman" w:hAnsi="Times New Roman" w:cs="Times New Roman"/>
                <w:sz w:val="24"/>
                <w:szCs w:val="24"/>
              </w:rPr>
              <w:t>4</w:t>
            </w:r>
            <w:r w:rsidRPr="00F1242F">
              <w:rPr>
                <w:rFonts w:ascii="Times New Roman" w:hAnsi="Times New Roman" w:cs="Times New Roman"/>
                <w:sz w:val="24"/>
                <w:szCs w:val="24"/>
              </w:rPr>
              <w:t>-0</w:t>
            </w:r>
            <w:r w:rsidR="00380949" w:rsidRPr="00F1242F">
              <w:rPr>
                <w:rFonts w:ascii="Times New Roman" w:hAnsi="Times New Roman" w:cs="Times New Roman"/>
                <w:sz w:val="24"/>
                <w:szCs w:val="24"/>
              </w:rPr>
              <w:t>3</w:t>
            </w:r>
            <w:r w:rsidRPr="00F1242F">
              <w:rPr>
                <w:rFonts w:ascii="Times New Roman" w:hAnsi="Times New Roman" w:cs="Times New Roman"/>
                <w:sz w:val="24"/>
                <w:szCs w:val="24"/>
              </w:rPr>
              <w:t>-</w:t>
            </w:r>
            <w:r w:rsidR="00380949" w:rsidRPr="00F1242F">
              <w:rPr>
                <w:rFonts w:ascii="Times New Roman" w:hAnsi="Times New Roman" w:cs="Times New Roman"/>
                <w:sz w:val="24"/>
                <w:szCs w:val="24"/>
              </w:rPr>
              <w:t>03</w:t>
            </w:r>
            <w:r w:rsidRPr="00F1242F">
              <w:rPr>
                <w:rFonts w:ascii="Times New Roman" w:hAnsi="Times New Roman" w:cs="Times New Roman"/>
                <w:sz w:val="24"/>
                <w:szCs w:val="24"/>
              </w:rPr>
              <w:t>.</w:t>
            </w:r>
          </w:p>
          <w:p w14:paraId="7AF22955" w14:textId="179878E6"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26086F" w:rsidRPr="00F1242F">
              <w:rPr>
                <w:rFonts w:ascii="Times New Roman" w:hAnsi="Times New Roman" w:cs="Times New Roman"/>
                <w:sz w:val="24"/>
                <w:szCs w:val="24"/>
              </w:rPr>
              <w:t>4</w:t>
            </w:r>
            <w:r w:rsidRPr="00F1242F">
              <w:rPr>
                <w:rFonts w:ascii="Times New Roman" w:hAnsi="Times New Roman" w:cs="Times New Roman"/>
                <w:sz w:val="24"/>
                <w:szCs w:val="24"/>
              </w:rPr>
              <w:t>-1</w:t>
            </w:r>
            <w:r w:rsidR="00F66245" w:rsidRPr="00F1242F">
              <w:rPr>
                <w:rFonts w:ascii="Times New Roman" w:hAnsi="Times New Roman" w:cs="Times New Roman"/>
                <w:sz w:val="24"/>
                <w:szCs w:val="24"/>
              </w:rPr>
              <w:t>1</w:t>
            </w:r>
            <w:r w:rsidRPr="00F1242F">
              <w:rPr>
                <w:rFonts w:ascii="Times New Roman" w:hAnsi="Times New Roman" w:cs="Times New Roman"/>
                <w:sz w:val="24"/>
                <w:szCs w:val="24"/>
              </w:rPr>
              <w:t>-</w:t>
            </w:r>
            <w:r w:rsidR="00113A9F" w:rsidRPr="00F1242F">
              <w:rPr>
                <w:rFonts w:ascii="Times New Roman" w:hAnsi="Times New Roman" w:cs="Times New Roman"/>
                <w:sz w:val="24"/>
                <w:szCs w:val="24"/>
              </w:rPr>
              <w:t>2</w:t>
            </w:r>
            <w:r w:rsidR="00380949" w:rsidRPr="00F1242F">
              <w:rPr>
                <w:rFonts w:ascii="Times New Roman" w:hAnsi="Times New Roman" w:cs="Times New Roman"/>
                <w:sz w:val="24"/>
                <w:szCs w:val="24"/>
              </w:rPr>
              <w:t>1</w:t>
            </w:r>
            <w:r w:rsidRPr="00F1242F">
              <w:rPr>
                <w:rFonts w:ascii="Times New Roman" w:hAnsi="Times New Roman" w:cs="Times New Roman"/>
                <w:sz w:val="24"/>
                <w:szCs w:val="24"/>
              </w:rPr>
              <w:t>.</w:t>
            </w:r>
          </w:p>
          <w:p w14:paraId="37288E00" w14:textId="158C8E1B"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želdinių apsauga repelentais, želdinių apsauga aptveriant tvora, tvorų remontas.</w:t>
            </w:r>
          </w:p>
          <w:p w14:paraId="29DC7409"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 – repelentai bei medžiagos reikalingos želdinių apsaugai aptveriant tvora ir tvorų remontui.</w:t>
            </w:r>
          </w:p>
          <w:p w14:paraId="095C558A" w14:textId="4A9D052E"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5. Kita detali informacija apie vykdytą priemonę – apsauga repelentais – </w:t>
            </w:r>
            <w:r w:rsidR="0026086F" w:rsidRPr="00F1242F">
              <w:rPr>
                <w:rFonts w:asciiTheme="majorBidi" w:hAnsiTheme="majorBidi" w:cstheme="majorBidi"/>
                <w:sz w:val="24"/>
                <w:szCs w:val="24"/>
                <w:lang w:val="lt-LT"/>
              </w:rPr>
              <w:t>285,3</w:t>
            </w:r>
            <w:r w:rsidR="0026086F" w:rsidRPr="00F1242F">
              <w:rPr>
                <w:rFonts w:ascii="Times New Roman" w:hAnsi="Times New Roman"/>
                <w:color w:val="auto"/>
                <w:sz w:val="24"/>
                <w:szCs w:val="24"/>
                <w:lang w:val="lt-LT"/>
              </w:rPr>
              <w:t xml:space="preserve">0 </w:t>
            </w:r>
            <w:r w:rsidRPr="00F1242F">
              <w:rPr>
                <w:rFonts w:ascii="Times New Roman" w:hAnsi="Times New Roman"/>
                <w:color w:val="auto"/>
                <w:sz w:val="24"/>
                <w:szCs w:val="24"/>
                <w:lang w:val="lt-LT"/>
              </w:rPr>
              <w:t xml:space="preserve">ha, tvorų tvėrimas – </w:t>
            </w:r>
            <w:r w:rsidR="0026086F" w:rsidRPr="00F1242F">
              <w:rPr>
                <w:rFonts w:asciiTheme="majorBidi" w:hAnsiTheme="majorBidi" w:cstheme="majorBidi"/>
                <w:sz w:val="24"/>
                <w:szCs w:val="24"/>
                <w:lang w:val="lt-LT"/>
              </w:rPr>
              <w:t>48,60 ha</w:t>
            </w:r>
            <w:r w:rsidRPr="00F1242F">
              <w:rPr>
                <w:rFonts w:asciiTheme="majorBidi" w:hAnsiTheme="majorBidi" w:cstheme="majorBidi"/>
                <w:color w:val="auto"/>
                <w:sz w:val="24"/>
                <w:szCs w:val="24"/>
                <w:lang w:val="lt-LT"/>
              </w:rPr>
              <w:t>, tvorų</w:t>
            </w:r>
            <w:r w:rsidRPr="00F1242F">
              <w:rPr>
                <w:rFonts w:ascii="Times New Roman" w:hAnsi="Times New Roman"/>
                <w:color w:val="auto"/>
                <w:sz w:val="24"/>
                <w:szCs w:val="24"/>
                <w:lang w:val="lt-LT"/>
              </w:rPr>
              <w:t xml:space="preserve"> remontas </w:t>
            </w:r>
            <w:r w:rsidRPr="00F1242F">
              <w:rPr>
                <w:rFonts w:asciiTheme="majorBidi" w:hAnsiTheme="majorBidi" w:cstheme="majorBidi"/>
                <w:color w:val="auto"/>
                <w:sz w:val="24"/>
                <w:szCs w:val="24"/>
                <w:lang w:val="lt-LT"/>
              </w:rPr>
              <w:t xml:space="preserve">– </w:t>
            </w:r>
            <w:r w:rsidR="0026086F" w:rsidRPr="00F1242F">
              <w:rPr>
                <w:rFonts w:asciiTheme="majorBidi" w:hAnsiTheme="majorBidi" w:cstheme="majorBidi"/>
                <w:sz w:val="24"/>
                <w:szCs w:val="24"/>
                <w:lang w:val="lt-LT"/>
              </w:rPr>
              <w:t>32,90</w:t>
            </w:r>
            <w:r w:rsidR="00021FDC" w:rsidRPr="00F1242F">
              <w:rPr>
                <w:rFonts w:asciiTheme="majorBidi" w:hAnsiTheme="majorBidi" w:cstheme="majorBidi"/>
                <w:sz w:val="24"/>
                <w:szCs w:val="24"/>
                <w:lang w:val="lt-LT"/>
              </w:rPr>
              <w:t xml:space="preserve">  </w:t>
            </w:r>
            <w:r w:rsidR="00E35880" w:rsidRPr="00F1242F">
              <w:rPr>
                <w:rFonts w:asciiTheme="majorBidi" w:hAnsiTheme="majorBidi" w:cstheme="majorBidi"/>
                <w:color w:val="auto"/>
                <w:sz w:val="24"/>
                <w:szCs w:val="24"/>
                <w:lang w:val="lt-LT"/>
              </w:rPr>
              <w:t>ha</w:t>
            </w:r>
            <w:r w:rsidRPr="00F1242F">
              <w:rPr>
                <w:rFonts w:asciiTheme="majorBidi" w:hAnsiTheme="majorBidi" w:cstheme="majorBidi"/>
                <w:color w:val="auto"/>
                <w:sz w:val="24"/>
                <w:szCs w:val="24"/>
                <w:lang w:val="lt-LT"/>
              </w:rPr>
              <w:t>.</w:t>
            </w:r>
          </w:p>
        </w:tc>
        <w:tc>
          <w:tcPr>
            <w:tcW w:w="1378" w:type="dxa"/>
          </w:tcPr>
          <w:p w14:paraId="364A418F" w14:textId="2AD2DC00" w:rsidR="00D21B0A" w:rsidRPr="00F1242F" w:rsidRDefault="0026086F" w:rsidP="00A43863">
            <w:pPr>
              <w:pStyle w:val="MAZAS"/>
              <w:widowControl w:val="0"/>
              <w:suppressAutoHyphens/>
              <w:ind w:firstLine="0"/>
              <w:jc w:val="center"/>
              <w:rPr>
                <w:rFonts w:asciiTheme="majorBidi" w:hAnsiTheme="majorBidi" w:cstheme="majorBidi"/>
                <w:color w:val="auto"/>
                <w:sz w:val="24"/>
                <w:szCs w:val="24"/>
                <w:highlight w:val="yellow"/>
                <w:lang w:val="lt-LT"/>
              </w:rPr>
            </w:pPr>
            <w:r w:rsidRPr="00F1242F">
              <w:rPr>
                <w:rFonts w:asciiTheme="majorBidi" w:hAnsiTheme="majorBidi" w:cstheme="majorBidi"/>
                <w:sz w:val="24"/>
                <w:szCs w:val="24"/>
                <w:lang w:val="lt-LT"/>
              </w:rPr>
              <w:t>34 394</w:t>
            </w:r>
          </w:p>
        </w:tc>
      </w:tr>
      <w:tr w:rsidR="00D21B0A" w:rsidRPr="00F1242F" w14:paraId="0A090289" w14:textId="77777777" w:rsidTr="005124B0">
        <w:tc>
          <w:tcPr>
            <w:tcW w:w="756" w:type="dxa"/>
          </w:tcPr>
          <w:p w14:paraId="261207E5" w14:textId="540FEEC0"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2.1.</w:t>
            </w:r>
            <w:r w:rsidR="00DD0353" w:rsidRPr="00F1242F">
              <w:rPr>
                <w:rFonts w:ascii="Times New Roman" w:hAnsi="Times New Roman"/>
                <w:color w:val="auto"/>
                <w:sz w:val="24"/>
                <w:szCs w:val="24"/>
                <w:lang w:val="lt-LT"/>
              </w:rPr>
              <w:t>2</w:t>
            </w:r>
            <w:r w:rsidRPr="00F1242F">
              <w:rPr>
                <w:rFonts w:ascii="Times New Roman" w:hAnsi="Times New Roman"/>
                <w:color w:val="auto"/>
                <w:sz w:val="24"/>
                <w:szCs w:val="24"/>
                <w:lang w:val="lt-LT"/>
              </w:rPr>
              <w:t>.</w:t>
            </w:r>
          </w:p>
        </w:tc>
        <w:tc>
          <w:tcPr>
            <w:tcW w:w="2431" w:type="dxa"/>
          </w:tcPr>
          <w:p w14:paraId="1CC592AB" w14:textId="77777777" w:rsidR="00D21B0A" w:rsidRPr="00F1242F" w:rsidRDefault="00D21B0A" w:rsidP="00A70818">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62985F9E" w14:textId="77777777"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1. Priemonės vykdytojas – </w:t>
            </w:r>
            <w:r w:rsidR="00AA622A" w:rsidRPr="00F1242F">
              <w:rPr>
                <w:rFonts w:ascii="Times New Roman" w:hAnsi="Times New Roman" w:cs="Times New Roman"/>
                <w:sz w:val="24"/>
                <w:szCs w:val="24"/>
              </w:rPr>
              <w:t>ū</w:t>
            </w:r>
            <w:r w:rsidRPr="00F1242F">
              <w:rPr>
                <w:rFonts w:ascii="Times New Roman" w:hAnsi="Times New Roman" w:cs="Times New Roman"/>
                <w:sz w:val="24"/>
                <w:szCs w:val="24"/>
              </w:rPr>
              <w:t>kinink</w:t>
            </w:r>
            <w:r w:rsidR="00E128D6" w:rsidRPr="00F1242F">
              <w:rPr>
                <w:rFonts w:ascii="Times New Roman" w:hAnsi="Times New Roman" w:cs="Times New Roman"/>
                <w:sz w:val="24"/>
                <w:szCs w:val="24"/>
              </w:rPr>
              <w:t>as</w:t>
            </w:r>
            <w:r w:rsidRPr="00F1242F">
              <w:rPr>
                <w:rFonts w:ascii="Times New Roman" w:hAnsi="Times New Roman" w:cs="Times New Roman"/>
                <w:sz w:val="24"/>
                <w:szCs w:val="24"/>
              </w:rPr>
              <w:t xml:space="preserve"> </w:t>
            </w:r>
            <w:r w:rsidR="00C15664" w:rsidRPr="00F1242F">
              <w:rPr>
                <w:rFonts w:ascii="Times New Roman" w:hAnsi="Times New Roman" w:cs="Times New Roman"/>
                <w:sz w:val="24"/>
                <w:szCs w:val="24"/>
              </w:rPr>
              <w:t>T</w:t>
            </w:r>
            <w:r w:rsidR="00726823" w:rsidRPr="00F1242F">
              <w:rPr>
                <w:rFonts w:ascii="Times New Roman" w:hAnsi="Times New Roman" w:cs="Times New Roman"/>
                <w:sz w:val="24"/>
                <w:szCs w:val="24"/>
              </w:rPr>
              <w:t>.</w:t>
            </w:r>
            <w:r w:rsidRPr="00F1242F">
              <w:rPr>
                <w:rFonts w:ascii="Times New Roman" w:hAnsi="Times New Roman" w:cs="Times New Roman"/>
                <w:sz w:val="24"/>
                <w:szCs w:val="24"/>
              </w:rPr>
              <w:t xml:space="preserve"> </w:t>
            </w:r>
            <w:r w:rsidR="00C15664" w:rsidRPr="00F1242F">
              <w:rPr>
                <w:rFonts w:ascii="Times New Roman" w:hAnsi="Times New Roman" w:cs="Times New Roman"/>
                <w:sz w:val="24"/>
                <w:szCs w:val="24"/>
              </w:rPr>
              <w:t>R</w:t>
            </w:r>
            <w:r w:rsidRPr="00F1242F">
              <w:rPr>
                <w:rFonts w:ascii="Times New Roman" w:hAnsi="Times New Roman" w:cs="Times New Roman"/>
                <w:sz w:val="24"/>
                <w:szCs w:val="24"/>
              </w:rPr>
              <w:t>.</w:t>
            </w:r>
          </w:p>
          <w:p w14:paraId="0A9924C4" w14:textId="267E119D" w:rsidR="004120EF" w:rsidRPr="00F1242F" w:rsidRDefault="00D21B0A" w:rsidP="004120E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2. Priemonės vykdymo pradžios data – </w:t>
            </w:r>
            <w:r w:rsidR="004120EF" w:rsidRPr="00F1242F">
              <w:rPr>
                <w:rFonts w:ascii="Times New Roman" w:hAnsi="Times New Roman" w:cs="Times New Roman"/>
                <w:sz w:val="24"/>
                <w:szCs w:val="24"/>
              </w:rPr>
              <w:t>202</w:t>
            </w:r>
            <w:r w:rsidR="00380949" w:rsidRPr="00F1242F">
              <w:rPr>
                <w:rFonts w:ascii="Times New Roman" w:hAnsi="Times New Roman" w:cs="Times New Roman"/>
                <w:sz w:val="24"/>
                <w:szCs w:val="24"/>
              </w:rPr>
              <w:t>4</w:t>
            </w:r>
            <w:r w:rsidR="004120EF" w:rsidRPr="00F1242F">
              <w:rPr>
                <w:rFonts w:ascii="Times New Roman" w:hAnsi="Times New Roman" w:cs="Times New Roman"/>
                <w:sz w:val="24"/>
                <w:szCs w:val="24"/>
              </w:rPr>
              <w:t>-0</w:t>
            </w:r>
            <w:r w:rsidR="00C52C11" w:rsidRPr="00F1242F">
              <w:rPr>
                <w:rFonts w:ascii="Times New Roman" w:hAnsi="Times New Roman" w:cs="Times New Roman"/>
                <w:sz w:val="24"/>
                <w:szCs w:val="24"/>
              </w:rPr>
              <w:t>5</w:t>
            </w:r>
            <w:r w:rsidR="004120EF" w:rsidRPr="00F1242F">
              <w:rPr>
                <w:rFonts w:ascii="Times New Roman" w:hAnsi="Times New Roman" w:cs="Times New Roman"/>
                <w:sz w:val="24"/>
                <w:szCs w:val="24"/>
              </w:rPr>
              <w:t>-</w:t>
            </w:r>
            <w:r w:rsidR="00C52C11" w:rsidRPr="00F1242F">
              <w:rPr>
                <w:rFonts w:ascii="Times New Roman" w:hAnsi="Times New Roman" w:cs="Times New Roman"/>
                <w:sz w:val="24"/>
                <w:szCs w:val="24"/>
              </w:rPr>
              <w:t>3</w:t>
            </w:r>
            <w:r w:rsidR="00380949" w:rsidRPr="00F1242F">
              <w:rPr>
                <w:rFonts w:ascii="Times New Roman" w:hAnsi="Times New Roman" w:cs="Times New Roman"/>
                <w:sz w:val="24"/>
                <w:szCs w:val="24"/>
              </w:rPr>
              <w:t>0</w:t>
            </w:r>
            <w:r w:rsidR="004120EF" w:rsidRPr="00F1242F">
              <w:rPr>
                <w:rFonts w:ascii="Times New Roman" w:hAnsi="Times New Roman" w:cs="Times New Roman"/>
                <w:sz w:val="24"/>
                <w:szCs w:val="24"/>
              </w:rPr>
              <w:t>.</w:t>
            </w:r>
          </w:p>
          <w:p w14:paraId="30242A0D" w14:textId="56870F0F"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380949" w:rsidRPr="00F1242F">
              <w:rPr>
                <w:rFonts w:ascii="Times New Roman" w:hAnsi="Times New Roman" w:cs="Times New Roman"/>
                <w:sz w:val="24"/>
                <w:szCs w:val="24"/>
              </w:rPr>
              <w:t>4</w:t>
            </w:r>
            <w:r w:rsidRPr="00F1242F">
              <w:rPr>
                <w:rFonts w:ascii="Times New Roman" w:hAnsi="Times New Roman" w:cs="Times New Roman"/>
                <w:sz w:val="24"/>
                <w:szCs w:val="24"/>
              </w:rPr>
              <w:t>-1</w:t>
            </w:r>
            <w:r w:rsidR="003A5571" w:rsidRPr="00F1242F">
              <w:rPr>
                <w:rFonts w:ascii="Times New Roman" w:hAnsi="Times New Roman" w:cs="Times New Roman"/>
                <w:sz w:val="24"/>
                <w:szCs w:val="24"/>
              </w:rPr>
              <w:t>1</w:t>
            </w:r>
            <w:r w:rsidRPr="00F1242F">
              <w:rPr>
                <w:rFonts w:ascii="Times New Roman" w:hAnsi="Times New Roman" w:cs="Times New Roman"/>
                <w:sz w:val="24"/>
                <w:szCs w:val="24"/>
              </w:rPr>
              <w:t>-</w:t>
            </w:r>
            <w:r w:rsidR="00621E84" w:rsidRPr="00F1242F">
              <w:rPr>
                <w:rFonts w:ascii="Times New Roman" w:hAnsi="Times New Roman" w:cs="Times New Roman"/>
                <w:sz w:val="24"/>
                <w:szCs w:val="24"/>
              </w:rPr>
              <w:t>2</w:t>
            </w:r>
            <w:r w:rsidR="00380949" w:rsidRPr="00F1242F">
              <w:rPr>
                <w:rFonts w:ascii="Times New Roman" w:hAnsi="Times New Roman" w:cs="Times New Roman"/>
                <w:sz w:val="24"/>
                <w:szCs w:val="24"/>
              </w:rPr>
              <w:t>8</w:t>
            </w:r>
            <w:r w:rsidRPr="00F1242F">
              <w:rPr>
                <w:rFonts w:ascii="Times New Roman" w:hAnsi="Times New Roman" w:cs="Times New Roman"/>
                <w:sz w:val="24"/>
                <w:szCs w:val="24"/>
              </w:rPr>
              <w:t>.</w:t>
            </w:r>
          </w:p>
          <w:p w14:paraId="766E0D0F" w14:textId="3CD32135"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w:t>
            </w:r>
            <w:r w:rsidR="00746216" w:rsidRPr="00F1242F">
              <w:rPr>
                <w:rFonts w:ascii="Times New Roman" w:hAnsi="Times New Roman" w:cs="Times New Roman"/>
                <w:sz w:val="24"/>
                <w:szCs w:val="24"/>
              </w:rPr>
              <w:t>g</w:t>
            </w:r>
            <w:r w:rsidRPr="00F1242F">
              <w:rPr>
                <w:rFonts w:ascii="Times New Roman" w:hAnsi="Times New Roman" w:cs="Times New Roman"/>
                <w:sz w:val="24"/>
                <w:szCs w:val="24"/>
              </w:rPr>
              <w:t>yvulių apsaugos nuo vilkų priemonės.</w:t>
            </w:r>
          </w:p>
          <w:p w14:paraId="76F7FE91" w14:textId="5FD56222"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4. Įsigyta įranga ar prekės –  </w:t>
            </w:r>
            <w:r w:rsidR="00380949" w:rsidRPr="00F1242F">
              <w:rPr>
                <w:rFonts w:asciiTheme="majorBidi" w:hAnsiTheme="majorBidi" w:cstheme="majorBidi"/>
                <w:bCs/>
                <w:sz w:val="24"/>
                <w:szCs w:val="24"/>
                <w:lang w:val="lt-LT"/>
              </w:rPr>
              <w:t>elektrinį, penkių vielų aptvarą</w:t>
            </w:r>
            <w:r w:rsidRPr="00F1242F">
              <w:rPr>
                <w:rFonts w:asciiTheme="majorBidi" w:hAnsiTheme="majorBidi" w:cstheme="majorBidi"/>
                <w:color w:val="auto"/>
                <w:sz w:val="24"/>
                <w:szCs w:val="24"/>
                <w:lang w:val="lt-LT"/>
              </w:rPr>
              <w:t>.</w:t>
            </w:r>
          </w:p>
          <w:p w14:paraId="22EE0646" w14:textId="19EB6F29" w:rsidR="00D21B0A" w:rsidRPr="00F1242F" w:rsidRDefault="00D21B0A" w:rsidP="00A43863">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 įrengtas</w:t>
            </w:r>
            <w:r w:rsidR="009730B0" w:rsidRPr="00F1242F">
              <w:rPr>
                <w:rFonts w:ascii="Times New Roman" w:hAnsi="Times New Roman" w:cs="Times New Roman"/>
                <w:sz w:val="24"/>
                <w:szCs w:val="24"/>
              </w:rPr>
              <w:t xml:space="preserve"> </w:t>
            </w:r>
            <w:r w:rsidR="009730B0" w:rsidRPr="00F1242F">
              <w:rPr>
                <w:rFonts w:asciiTheme="majorBidi" w:hAnsiTheme="majorBidi" w:cstheme="majorBidi"/>
                <w:bCs/>
                <w:color w:val="000000"/>
                <w:sz w:val="24"/>
                <w:szCs w:val="24"/>
              </w:rPr>
              <w:t xml:space="preserve">1,53 </w:t>
            </w:r>
            <w:r w:rsidR="00310B6C" w:rsidRPr="00F1242F">
              <w:rPr>
                <w:rFonts w:ascii="Times New Roman" w:hAnsi="Times New Roman" w:cs="Times New Roman"/>
                <w:sz w:val="24"/>
                <w:szCs w:val="24"/>
              </w:rPr>
              <w:t>ha plote</w:t>
            </w:r>
            <w:r w:rsidRPr="00F1242F">
              <w:rPr>
                <w:rFonts w:ascii="Times New Roman" w:hAnsi="Times New Roman" w:cs="Times New Roman"/>
                <w:sz w:val="24"/>
                <w:szCs w:val="24"/>
              </w:rPr>
              <w:t xml:space="preserve"> aptvaras apsaugantis gyvulius nuo vilkų.</w:t>
            </w:r>
          </w:p>
        </w:tc>
        <w:tc>
          <w:tcPr>
            <w:tcW w:w="1378" w:type="dxa"/>
          </w:tcPr>
          <w:p w14:paraId="2073802D" w14:textId="579E7107" w:rsidR="00D21B0A" w:rsidRPr="00F1242F" w:rsidRDefault="00380949" w:rsidP="00A43863">
            <w:pPr>
              <w:pStyle w:val="MAZAS"/>
              <w:widowControl w:val="0"/>
              <w:suppressAutoHyphens/>
              <w:ind w:firstLine="0"/>
              <w:jc w:val="center"/>
              <w:rPr>
                <w:rFonts w:asciiTheme="majorBidi" w:hAnsiTheme="majorBidi" w:cstheme="majorBidi"/>
                <w:color w:val="auto"/>
                <w:sz w:val="24"/>
                <w:szCs w:val="24"/>
                <w:highlight w:val="yellow"/>
                <w:lang w:val="lt-LT"/>
              </w:rPr>
            </w:pPr>
            <w:r w:rsidRPr="00F1242F">
              <w:rPr>
                <w:rFonts w:asciiTheme="majorBidi" w:hAnsiTheme="majorBidi" w:cstheme="majorBidi"/>
                <w:bCs/>
                <w:sz w:val="24"/>
                <w:szCs w:val="24"/>
                <w:lang w:val="lt-LT"/>
              </w:rPr>
              <w:t>1 8</w:t>
            </w:r>
            <w:r w:rsidR="007C3066" w:rsidRPr="00F1242F">
              <w:rPr>
                <w:rFonts w:asciiTheme="majorBidi" w:hAnsiTheme="majorBidi" w:cstheme="majorBidi"/>
                <w:bCs/>
                <w:sz w:val="24"/>
                <w:szCs w:val="24"/>
                <w:lang w:val="lt-LT"/>
              </w:rPr>
              <w:t>60</w:t>
            </w:r>
          </w:p>
        </w:tc>
      </w:tr>
      <w:tr w:rsidR="001C088B" w:rsidRPr="00F1242F" w14:paraId="02F10BE8" w14:textId="77777777" w:rsidTr="00EA684D">
        <w:trPr>
          <w:trHeight w:val="4301"/>
        </w:trPr>
        <w:tc>
          <w:tcPr>
            <w:tcW w:w="756" w:type="dxa"/>
          </w:tcPr>
          <w:p w14:paraId="16B3007D" w14:textId="7B143F09" w:rsidR="001C088B" w:rsidRPr="00F1242F" w:rsidRDefault="001C088B"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2.1.</w:t>
            </w:r>
            <w:r w:rsidR="00DD0353" w:rsidRPr="00F1242F">
              <w:rPr>
                <w:rFonts w:ascii="Times New Roman" w:hAnsi="Times New Roman"/>
                <w:color w:val="auto"/>
                <w:sz w:val="24"/>
                <w:szCs w:val="24"/>
                <w:lang w:val="lt-LT"/>
              </w:rPr>
              <w:t>3</w:t>
            </w:r>
            <w:r w:rsidRPr="00F1242F">
              <w:rPr>
                <w:rFonts w:ascii="Times New Roman" w:hAnsi="Times New Roman"/>
                <w:color w:val="auto"/>
                <w:sz w:val="24"/>
                <w:szCs w:val="24"/>
                <w:lang w:val="lt-LT"/>
              </w:rPr>
              <w:t>.</w:t>
            </w:r>
          </w:p>
        </w:tc>
        <w:tc>
          <w:tcPr>
            <w:tcW w:w="2431" w:type="dxa"/>
          </w:tcPr>
          <w:p w14:paraId="6C267028" w14:textId="77777777" w:rsidR="001C088B" w:rsidRPr="00F1242F" w:rsidRDefault="001C088B" w:rsidP="00A70818">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19A9A9F1" w14:textId="77777777" w:rsidR="001C088B" w:rsidRPr="00F1242F" w:rsidRDefault="001C088B" w:rsidP="001C088B">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1. Priemonės vykdytojas – </w:t>
            </w:r>
            <w:r w:rsidR="00AA622A" w:rsidRPr="00F1242F">
              <w:rPr>
                <w:rFonts w:ascii="Times New Roman" w:hAnsi="Times New Roman" w:cs="Times New Roman"/>
                <w:sz w:val="24"/>
                <w:szCs w:val="24"/>
              </w:rPr>
              <w:t>ū</w:t>
            </w:r>
            <w:r w:rsidRPr="00F1242F">
              <w:rPr>
                <w:rFonts w:ascii="Times New Roman" w:hAnsi="Times New Roman" w:cs="Times New Roman"/>
                <w:sz w:val="24"/>
                <w:szCs w:val="24"/>
              </w:rPr>
              <w:t>kinink</w:t>
            </w:r>
            <w:r w:rsidR="00E128D6" w:rsidRPr="00F1242F">
              <w:rPr>
                <w:rFonts w:ascii="Times New Roman" w:hAnsi="Times New Roman" w:cs="Times New Roman"/>
                <w:sz w:val="24"/>
                <w:szCs w:val="24"/>
              </w:rPr>
              <w:t>as</w:t>
            </w:r>
            <w:r w:rsidRPr="00F1242F">
              <w:rPr>
                <w:rFonts w:ascii="Times New Roman" w:hAnsi="Times New Roman" w:cs="Times New Roman"/>
                <w:sz w:val="24"/>
                <w:szCs w:val="24"/>
              </w:rPr>
              <w:t xml:space="preserve"> </w:t>
            </w:r>
            <w:r w:rsidR="00C15664" w:rsidRPr="00F1242F">
              <w:rPr>
                <w:rFonts w:ascii="Times New Roman" w:hAnsi="Times New Roman" w:cs="Times New Roman"/>
                <w:sz w:val="24"/>
                <w:szCs w:val="24"/>
              </w:rPr>
              <w:t>P</w:t>
            </w:r>
            <w:r w:rsidRPr="00F1242F">
              <w:rPr>
                <w:rFonts w:ascii="Times New Roman" w:hAnsi="Times New Roman" w:cs="Times New Roman"/>
                <w:sz w:val="24"/>
                <w:szCs w:val="24"/>
              </w:rPr>
              <w:t>.</w:t>
            </w:r>
            <w:r w:rsidR="00C15664" w:rsidRPr="00F1242F">
              <w:rPr>
                <w:rFonts w:ascii="Times New Roman" w:hAnsi="Times New Roman" w:cs="Times New Roman"/>
                <w:sz w:val="24"/>
                <w:szCs w:val="24"/>
              </w:rPr>
              <w:t xml:space="preserve"> M</w:t>
            </w:r>
            <w:r w:rsidRPr="00F1242F">
              <w:rPr>
                <w:rFonts w:ascii="Times New Roman" w:hAnsi="Times New Roman" w:cs="Times New Roman"/>
                <w:sz w:val="24"/>
                <w:szCs w:val="24"/>
              </w:rPr>
              <w:t>.</w:t>
            </w:r>
          </w:p>
          <w:p w14:paraId="1CE93C53" w14:textId="7623DE3D" w:rsidR="004120EF" w:rsidRPr="00F1242F" w:rsidRDefault="001C088B" w:rsidP="004120E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2. Priemonės vykdymo pradžios data – </w:t>
            </w:r>
            <w:r w:rsidR="004120EF" w:rsidRPr="00F1242F">
              <w:rPr>
                <w:rFonts w:ascii="Times New Roman" w:hAnsi="Times New Roman" w:cs="Times New Roman"/>
                <w:sz w:val="24"/>
                <w:szCs w:val="24"/>
              </w:rPr>
              <w:t>202</w:t>
            </w:r>
            <w:r w:rsidR="009730B0" w:rsidRPr="00F1242F">
              <w:rPr>
                <w:rFonts w:ascii="Times New Roman" w:hAnsi="Times New Roman" w:cs="Times New Roman"/>
                <w:sz w:val="24"/>
                <w:szCs w:val="24"/>
              </w:rPr>
              <w:t>4</w:t>
            </w:r>
            <w:r w:rsidR="004120EF" w:rsidRPr="00F1242F">
              <w:rPr>
                <w:rFonts w:ascii="Times New Roman" w:hAnsi="Times New Roman" w:cs="Times New Roman"/>
                <w:sz w:val="24"/>
                <w:szCs w:val="24"/>
              </w:rPr>
              <w:t>-0</w:t>
            </w:r>
            <w:r w:rsidR="00C52C11" w:rsidRPr="00F1242F">
              <w:rPr>
                <w:rFonts w:ascii="Times New Roman" w:hAnsi="Times New Roman" w:cs="Times New Roman"/>
                <w:sz w:val="24"/>
                <w:szCs w:val="24"/>
              </w:rPr>
              <w:t>5</w:t>
            </w:r>
            <w:r w:rsidR="004120EF" w:rsidRPr="00F1242F">
              <w:rPr>
                <w:rFonts w:ascii="Times New Roman" w:hAnsi="Times New Roman" w:cs="Times New Roman"/>
                <w:sz w:val="24"/>
                <w:szCs w:val="24"/>
              </w:rPr>
              <w:t>-</w:t>
            </w:r>
            <w:r w:rsidR="009730B0" w:rsidRPr="00F1242F">
              <w:rPr>
                <w:rFonts w:ascii="Times New Roman" w:hAnsi="Times New Roman" w:cs="Times New Roman"/>
                <w:sz w:val="24"/>
                <w:szCs w:val="24"/>
              </w:rPr>
              <w:t>27</w:t>
            </w:r>
            <w:r w:rsidR="004120EF" w:rsidRPr="00F1242F">
              <w:rPr>
                <w:rFonts w:ascii="Times New Roman" w:hAnsi="Times New Roman" w:cs="Times New Roman"/>
                <w:sz w:val="24"/>
                <w:szCs w:val="24"/>
              </w:rPr>
              <w:t>.</w:t>
            </w:r>
          </w:p>
          <w:p w14:paraId="3ABBF15A" w14:textId="6E4E5F26" w:rsidR="001C088B" w:rsidRPr="00F1242F" w:rsidRDefault="001C088B" w:rsidP="001C088B">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9730B0" w:rsidRPr="00F1242F">
              <w:rPr>
                <w:rFonts w:ascii="Times New Roman" w:hAnsi="Times New Roman" w:cs="Times New Roman"/>
                <w:sz w:val="24"/>
                <w:szCs w:val="24"/>
              </w:rPr>
              <w:t>4</w:t>
            </w:r>
            <w:r w:rsidRPr="00F1242F">
              <w:rPr>
                <w:rFonts w:ascii="Times New Roman" w:hAnsi="Times New Roman" w:cs="Times New Roman"/>
                <w:sz w:val="24"/>
                <w:szCs w:val="24"/>
              </w:rPr>
              <w:t>-</w:t>
            </w:r>
            <w:r w:rsidR="009730B0" w:rsidRPr="00F1242F">
              <w:rPr>
                <w:rFonts w:ascii="Times New Roman" w:hAnsi="Times New Roman" w:cs="Times New Roman"/>
                <w:sz w:val="24"/>
                <w:szCs w:val="24"/>
              </w:rPr>
              <w:t>07</w:t>
            </w:r>
            <w:r w:rsidRPr="00F1242F">
              <w:rPr>
                <w:rFonts w:ascii="Times New Roman" w:hAnsi="Times New Roman" w:cs="Times New Roman"/>
                <w:sz w:val="24"/>
                <w:szCs w:val="24"/>
              </w:rPr>
              <w:t>-</w:t>
            </w:r>
            <w:r w:rsidR="00C52C11" w:rsidRPr="00F1242F">
              <w:rPr>
                <w:rFonts w:ascii="Times New Roman" w:hAnsi="Times New Roman" w:cs="Times New Roman"/>
                <w:sz w:val="24"/>
                <w:szCs w:val="24"/>
              </w:rPr>
              <w:t>2</w:t>
            </w:r>
            <w:r w:rsidR="009730B0" w:rsidRPr="00F1242F">
              <w:rPr>
                <w:rFonts w:ascii="Times New Roman" w:hAnsi="Times New Roman" w:cs="Times New Roman"/>
                <w:sz w:val="24"/>
                <w:szCs w:val="24"/>
              </w:rPr>
              <w:t>5</w:t>
            </w:r>
            <w:r w:rsidRPr="00F1242F">
              <w:rPr>
                <w:rFonts w:ascii="Times New Roman" w:hAnsi="Times New Roman" w:cs="Times New Roman"/>
                <w:sz w:val="24"/>
                <w:szCs w:val="24"/>
              </w:rPr>
              <w:t>.</w:t>
            </w:r>
          </w:p>
          <w:p w14:paraId="5726E22F" w14:textId="64A6DFBE" w:rsidR="00310B6C" w:rsidRPr="00F1242F" w:rsidRDefault="001C088B" w:rsidP="00310B6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w:t>
            </w:r>
            <w:r w:rsidR="00310B6C" w:rsidRPr="00F1242F">
              <w:rPr>
                <w:rFonts w:ascii="Times New Roman" w:hAnsi="Times New Roman" w:cs="Times New Roman"/>
                <w:sz w:val="24"/>
                <w:szCs w:val="24"/>
              </w:rPr>
              <w:t>gyvulių apsaugos nuo vilkų priemonės.</w:t>
            </w:r>
          </w:p>
          <w:p w14:paraId="09C012C6" w14:textId="6422FDC8" w:rsidR="00310B6C" w:rsidRPr="00F1242F" w:rsidRDefault="001C088B" w:rsidP="00310B6C">
            <w:pPr>
              <w:pStyle w:val="MAZAS"/>
              <w:widowControl w:val="0"/>
              <w:suppressAutoHyphens/>
              <w:ind w:firstLine="0"/>
              <w:rPr>
                <w:rFonts w:asciiTheme="majorBidi" w:hAnsiTheme="majorBidi" w:cstheme="majorBidi"/>
                <w:color w:val="auto"/>
                <w:sz w:val="24"/>
                <w:szCs w:val="24"/>
                <w:lang w:val="lt-LT"/>
              </w:rPr>
            </w:pPr>
            <w:r w:rsidRPr="00F1242F">
              <w:rPr>
                <w:rFonts w:ascii="Times New Roman" w:hAnsi="Times New Roman"/>
                <w:color w:val="auto"/>
                <w:sz w:val="24"/>
                <w:szCs w:val="24"/>
                <w:lang w:val="lt-LT"/>
              </w:rPr>
              <w:t xml:space="preserve">4. Įsigyta įranga ar prekės </w:t>
            </w:r>
            <w:r w:rsidRPr="00F1242F">
              <w:rPr>
                <w:rFonts w:asciiTheme="majorBidi" w:hAnsiTheme="majorBidi" w:cstheme="majorBidi"/>
                <w:color w:val="auto"/>
                <w:sz w:val="24"/>
                <w:szCs w:val="24"/>
                <w:lang w:val="lt-LT"/>
              </w:rPr>
              <w:t xml:space="preserve">–  </w:t>
            </w:r>
            <w:r w:rsidR="009730B0" w:rsidRPr="00F1242F">
              <w:rPr>
                <w:rFonts w:asciiTheme="majorBidi" w:hAnsiTheme="majorBidi" w:cstheme="majorBidi"/>
                <w:bCs/>
                <w:sz w:val="24"/>
                <w:szCs w:val="24"/>
                <w:lang w:val="lt-LT"/>
              </w:rPr>
              <w:t>ūkininkas įsigijo kilnojamą mini angarą, apsaugantį nuo vilkų</w:t>
            </w:r>
            <w:r w:rsidR="00310B6C" w:rsidRPr="00F1242F">
              <w:rPr>
                <w:rFonts w:asciiTheme="majorBidi" w:hAnsiTheme="majorBidi" w:cstheme="majorBidi"/>
                <w:color w:val="auto"/>
                <w:sz w:val="24"/>
                <w:szCs w:val="24"/>
                <w:lang w:val="lt-LT"/>
              </w:rPr>
              <w:t>.</w:t>
            </w:r>
          </w:p>
          <w:p w14:paraId="289CE669" w14:textId="5C2C032B" w:rsidR="00BF369D" w:rsidRPr="00F1242F" w:rsidRDefault="001C088B" w:rsidP="001C088B">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00DD0353" w:rsidRPr="00F1242F">
              <w:rPr>
                <w:rFonts w:asciiTheme="majorBidi" w:hAnsiTheme="majorBidi" w:cstheme="majorBidi"/>
                <w:bCs/>
                <w:color w:val="000000"/>
                <w:sz w:val="24"/>
                <w:szCs w:val="24"/>
              </w:rPr>
              <w:t xml:space="preserve"> mini angaro matmenys </w:t>
            </w:r>
            <w:r w:rsidR="00DD0353" w:rsidRPr="00F1242F">
              <w:rPr>
                <w:rFonts w:ascii="Times New Roman" w:hAnsi="Times New Roman" w:cs="Times New Roman"/>
                <w:sz w:val="24"/>
                <w:szCs w:val="24"/>
              </w:rPr>
              <w:t>–</w:t>
            </w:r>
            <w:r w:rsidR="00DD0353" w:rsidRPr="00F1242F">
              <w:rPr>
                <w:rFonts w:asciiTheme="majorBidi" w:hAnsiTheme="majorBidi" w:cstheme="majorBidi"/>
                <w:bCs/>
                <w:color w:val="000000"/>
                <w:sz w:val="24"/>
                <w:szCs w:val="24"/>
              </w:rPr>
              <w:t xml:space="preserve">  5 m x 6 m x 3,2 m</w:t>
            </w:r>
            <w:r w:rsidRPr="00F1242F">
              <w:rPr>
                <w:rFonts w:ascii="Times New Roman" w:hAnsi="Times New Roman" w:cs="Times New Roman"/>
                <w:sz w:val="24"/>
                <w:szCs w:val="24"/>
              </w:rPr>
              <w:t>.</w:t>
            </w:r>
          </w:p>
        </w:tc>
        <w:tc>
          <w:tcPr>
            <w:tcW w:w="1378" w:type="dxa"/>
          </w:tcPr>
          <w:p w14:paraId="264011A1" w14:textId="5FC94DCC" w:rsidR="001C088B" w:rsidRPr="00F1242F" w:rsidRDefault="009730B0" w:rsidP="00A43863">
            <w:pPr>
              <w:pStyle w:val="MAZAS"/>
              <w:widowControl w:val="0"/>
              <w:suppressAutoHyphens/>
              <w:ind w:firstLine="0"/>
              <w:jc w:val="center"/>
              <w:rPr>
                <w:rFonts w:asciiTheme="majorBidi" w:hAnsiTheme="majorBidi" w:cstheme="majorBidi"/>
                <w:color w:val="auto"/>
                <w:sz w:val="24"/>
                <w:szCs w:val="24"/>
                <w:highlight w:val="yellow"/>
                <w:lang w:val="lt-LT"/>
              </w:rPr>
            </w:pPr>
            <w:r w:rsidRPr="00F1242F">
              <w:rPr>
                <w:rFonts w:asciiTheme="majorBidi" w:hAnsiTheme="majorBidi" w:cstheme="majorBidi"/>
                <w:sz w:val="24"/>
                <w:szCs w:val="24"/>
                <w:lang w:val="lt-LT"/>
              </w:rPr>
              <w:t>4 900</w:t>
            </w:r>
          </w:p>
        </w:tc>
      </w:tr>
      <w:tr w:rsidR="002079DB" w:rsidRPr="00F1242F" w14:paraId="6F90FFA2" w14:textId="77777777" w:rsidTr="005124B0">
        <w:tc>
          <w:tcPr>
            <w:tcW w:w="756" w:type="dxa"/>
          </w:tcPr>
          <w:p w14:paraId="019B0267" w14:textId="77777777" w:rsidR="002079DB" w:rsidRPr="00F1242F" w:rsidRDefault="002079DB"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2.2.</w:t>
            </w:r>
          </w:p>
        </w:tc>
        <w:tc>
          <w:tcPr>
            <w:tcW w:w="7495" w:type="dxa"/>
            <w:gridSpan w:val="2"/>
            <w:shd w:val="clear" w:color="auto" w:fill="auto"/>
          </w:tcPr>
          <w:p w14:paraId="32B7CAC3" w14:textId="77777777" w:rsidR="002079DB" w:rsidRPr="00F1242F" w:rsidRDefault="00123F24" w:rsidP="00A43863">
            <w:pPr>
              <w:pStyle w:val="HTMLiankstoformatuotas"/>
              <w:jc w:val="both"/>
              <w:rPr>
                <w:rFonts w:ascii="Times New Roman" w:hAnsi="Times New Roman" w:cs="Times New Roman"/>
                <w:sz w:val="24"/>
                <w:szCs w:val="24"/>
              </w:rPr>
            </w:pPr>
            <w:r w:rsidRPr="00F1242F">
              <w:rPr>
                <w:rFonts w:ascii="Times New Roman" w:hAnsi="Times New Roman" w:cs="Times New Roman"/>
                <w:color w:val="000000"/>
                <w:sz w:val="24"/>
                <w:szCs w:val="24"/>
              </w:rPr>
              <w:t>Kartografinės ir kitos medžiagos, reikalingos pagal Medžioklės įstatymo reikalavimus rengiamiems medžioklės plotų vienetų sudarymo ar jų ribų pakeitimo projektų parengimo priemonės</w:t>
            </w:r>
          </w:p>
        </w:tc>
        <w:tc>
          <w:tcPr>
            <w:tcW w:w="1378" w:type="dxa"/>
          </w:tcPr>
          <w:p w14:paraId="4FEA6E29" w14:textId="77777777" w:rsidR="002079DB" w:rsidRPr="00F1242F" w:rsidRDefault="002079DB" w:rsidP="00E16D0E">
            <w:pPr>
              <w:pStyle w:val="HTMLiankstoformatuotas"/>
              <w:rPr>
                <w:rFonts w:ascii="Times New Roman" w:hAnsi="Times New Roman" w:cs="Times New Roman"/>
                <w:sz w:val="24"/>
                <w:szCs w:val="24"/>
              </w:rPr>
            </w:pPr>
          </w:p>
        </w:tc>
      </w:tr>
      <w:tr w:rsidR="001C088B" w:rsidRPr="00F1242F" w14:paraId="0B28C2D6" w14:textId="77777777" w:rsidTr="005124B0">
        <w:tc>
          <w:tcPr>
            <w:tcW w:w="756" w:type="dxa"/>
          </w:tcPr>
          <w:p w14:paraId="28ABDF31" w14:textId="77777777" w:rsidR="001C088B" w:rsidRPr="00F1242F" w:rsidRDefault="002079DB"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2.2.1.</w:t>
            </w:r>
          </w:p>
        </w:tc>
        <w:tc>
          <w:tcPr>
            <w:tcW w:w="2431" w:type="dxa"/>
            <w:shd w:val="clear" w:color="auto" w:fill="auto"/>
          </w:tcPr>
          <w:p w14:paraId="649E1FA8" w14:textId="3D30FBA3" w:rsidR="001C088B" w:rsidRPr="00F1242F" w:rsidRDefault="005124B0" w:rsidP="00A70818">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sz w:val="24"/>
                <w:szCs w:val="24"/>
                <w:lang w:val="lt-LT"/>
              </w:rPr>
              <w:t>-</w:t>
            </w:r>
          </w:p>
        </w:tc>
        <w:tc>
          <w:tcPr>
            <w:tcW w:w="5064" w:type="dxa"/>
            <w:shd w:val="clear" w:color="auto" w:fill="auto"/>
          </w:tcPr>
          <w:p w14:paraId="76B52854" w14:textId="55440DC9" w:rsidR="00667AD5" w:rsidRPr="00F1242F" w:rsidRDefault="005124B0" w:rsidP="00000B6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w:t>
            </w:r>
          </w:p>
        </w:tc>
        <w:tc>
          <w:tcPr>
            <w:tcW w:w="1378" w:type="dxa"/>
          </w:tcPr>
          <w:p w14:paraId="1ED92337" w14:textId="4A50D3B4" w:rsidR="001C088B" w:rsidRPr="00F1242F" w:rsidRDefault="005124B0"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0</w:t>
            </w:r>
          </w:p>
        </w:tc>
      </w:tr>
      <w:tr w:rsidR="00D21B0A" w:rsidRPr="00F1242F" w14:paraId="76950B1A" w14:textId="77777777" w:rsidTr="005124B0">
        <w:tc>
          <w:tcPr>
            <w:tcW w:w="756" w:type="dxa"/>
          </w:tcPr>
          <w:p w14:paraId="35C734A7"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p>
        </w:tc>
        <w:tc>
          <w:tcPr>
            <w:tcW w:w="7495" w:type="dxa"/>
            <w:gridSpan w:val="2"/>
          </w:tcPr>
          <w:p w14:paraId="363BCB40"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Iš viso: </w:t>
            </w:r>
          </w:p>
        </w:tc>
        <w:tc>
          <w:tcPr>
            <w:tcW w:w="1378" w:type="dxa"/>
          </w:tcPr>
          <w:p w14:paraId="2EF13543" w14:textId="327034EB" w:rsidR="00D21B0A" w:rsidRPr="00F1242F" w:rsidRDefault="00EC051A"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41 15</w:t>
            </w:r>
            <w:r w:rsidR="007C3066" w:rsidRPr="00F1242F">
              <w:rPr>
                <w:rFonts w:ascii="Times New Roman" w:hAnsi="Times New Roman"/>
                <w:color w:val="auto"/>
                <w:sz w:val="24"/>
                <w:szCs w:val="24"/>
                <w:lang w:val="lt-LT"/>
              </w:rPr>
              <w:t>4</w:t>
            </w:r>
          </w:p>
        </w:tc>
      </w:tr>
    </w:tbl>
    <w:p w14:paraId="4ED7D463" w14:textId="77777777" w:rsidR="00D21B0A" w:rsidRPr="00F1242F" w:rsidRDefault="00D21B0A" w:rsidP="00D21B0A">
      <w:pPr>
        <w:pStyle w:val="MAZAS"/>
        <w:ind w:firstLine="0"/>
        <w:rPr>
          <w:rFonts w:ascii="Times New Roman" w:hAnsi="Times New Roman"/>
          <w:b/>
          <w:color w:val="auto"/>
          <w:sz w:val="24"/>
          <w:szCs w:val="24"/>
          <w:lang w:val="lt-LT"/>
        </w:rPr>
      </w:pPr>
    </w:p>
    <w:p w14:paraId="48FBC231" w14:textId="77777777" w:rsidR="00D21B0A" w:rsidRPr="00F1242F" w:rsidRDefault="00D21B0A" w:rsidP="00D21B0A">
      <w:pPr>
        <w:pStyle w:val="MAZA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3. Programos lėšos, skirtos Savivaldybės visuomenės sveikatos rėmimo specialiajai programai</w:t>
      </w:r>
    </w:p>
    <w:p w14:paraId="7D559EAC" w14:textId="77777777" w:rsidR="00D21B0A" w:rsidRPr="00F1242F" w:rsidRDefault="00D21B0A" w:rsidP="00D21B0A">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D21B0A" w:rsidRPr="00F1242F" w14:paraId="248E6299" w14:textId="77777777" w:rsidTr="00A43863">
        <w:tc>
          <w:tcPr>
            <w:tcW w:w="8217" w:type="dxa"/>
          </w:tcPr>
          <w:p w14:paraId="58B53A9F"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lastRenderedPageBreak/>
              <w:t>Programos pavadinimas</w:t>
            </w:r>
          </w:p>
        </w:tc>
        <w:tc>
          <w:tcPr>
            <w:tcW w:w="1417" w:type="dxa"/>
          </w:tcPr>
          <w:p w14:paraId="3B96D5A1"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Panaudota lėšų, Eur</w:t>
            </w:r>
          </w:p>
        </w:tc>
      </w:tr>
      <w:tr w:rsidR="00D21B0A" w:rsidRPr="00F1242F" w14:paraId="3A7507E9" w14:textId="77777777" w:rsidTr="00A43863">
        <w:tc>
          <w:tcPr>
            <w:tcW w:w="8217" w:type="dxa"/>
          </w:tcPr>
          <w:p w14:paraId="05694AA6"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Savivaldybės visuomenės sveikatos rėmimo specialioji programa</w:t>
            </w:r>
          </w:p>
        </w:tc>
        <w:tc>
          <w:tcPr>
            <w:tcW w:w="1417" w:type="dxa"/>
          </w:tcPr>
          <w:p w14:paraId="33616539" w14:textId="1534894B" w:rsidR="00D21B0A" w:rsidRPr="00F1242F" w:rsidRDefault="00EC051A" w:rsidP="00A43863">
            <w:pPr>
              <w:pStyle w:val="MAZAS"/>
              <w:widowControl w:val="0"/>
              <w:suppressAutoHyphens/>
              <w:ind w:firstLine="0"/>
              <w:jc w:val="center"/>
              <w:rPr>
                <w:rFonts w:ascii="Times New Roman" w:hAnsi="Times New Roman"/>
                <w:color w:val="FF0000"/>
                <w:sz w:val="24"/>
                <w:szCs w:val="24"/>
                <w:lang w:val="lt-LT"/>
              </w:rPr>
            </w:pPr>
            <w:r w:rsidRPr="00F1242F">
              <w:rPr>
                <w:rFonts w:ascii="Times New Roman" w:hAnsi="Times New Roman"/>
                <w:color w:val="auto"/>
                <w:sz w:val="24"/>
                <w:szCs w:val="24"/>
                <w:lang w:val="lt-LT"/>
              </w:rPr>
              <w:t>38 219</w:t>
            </w:r>
          </w:p>
        </w:tc>
      </w:tr>
    </w:tbl>
    <w:p w14:paraId="36BD4512" w14:textId="77777777" w:rsidR="00D21B0A" w:rsidRPr="00F1242F" w:rsidRDefault="00D21B0A" w:rsidP="00D21B0A">
      <w:pPr>
        <w:pStyle w:val="MAZAS"/>
        <w:ind w:firstLine="0"/>
        <w:rPr>
          <w:rFonts w:ascii="Times New Roman" w:hAnsi="Times New Roman"/>
          <w:b/>
          <w:color w:val="auto"/>
          <w:sz w:val="24"/>
          <w:szCs w:val="24"/>
          <w:lang w:val="lt-LT"/>
        </w:rPr>
      </w:pPr>
    </w:p>
    <w:p w14:paraId="160F8BB3" w14:textId="77777777" w:rsidR="00D21B0A" w:rsidRPr="00F1242F" w:rsidRDefault="00D21B0A" w:rsidP="00D21B0A">
      <w:pPr>
        <w:pStyle w:val="MAZA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4. Kitos aplinkosaugos priemonės, kurioms įgyvendinti panaudotos Programos lėšos</w:t>
      </w:r>
    </w:p>
    <w:p w14:paraId="6D6F026E" w14:textId="77777777" w:rsidR="00D21B0A" w:rsidRPr="00F1242F"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03"/>
        <w:gridCol w:w="11"/>
        <w:gridCol w:w="4706"/>
        <w:gridCol w:w="1372"/>
      </w:tblGrid>
      <w:tr w:rsidR="00D21B0A" w:rsidRPr="00F1242F" w14:paraId="1EC86279" w14:textId="77777777" w:rsidTr="007E3F0C">
        <w:trPr>
          <w:tblHeader/>
        </w:trPr>
        <w:tc>
          <w:tcPr>
            <w:tcW w:w="936" w:type="dxa"/>
          </w:tcPr>
          <w:p w14:paraId="56BD1CD6"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2603" w:type="dxa"/>
          </w:tcPr>
          <w:p w14:paraId="300826B8" w14:textId="77777777" w:rsidR="00D21B0A" w:rsidRPr="00F1242F" w:rsidRDefault="00D21B0A" w:rsidP="00A43863">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b/>
                <w:color w:val="auto"/>
                <w:sz w:val="24"/>
                <w:szCs w:val="24"/>
                <w:lang w:val="lt-LT"/>
              </w:rPr>
              <w:t>Priemonės pavadinimas</w:t>
            </w:r>
          </w:p>
        </w:tc>
        <w:tc>
          <w:tcPr>
            <w:tcW w:w="4718" w:type="dxa"/>
            <w:gridSpan w:val="2"/>
          </w:tcPr>
          <w:p w14:paraId="43C226AD" w14:textId="77777777" w:rsidR="00D21B0A" w:rsidRPr="00F1242F" w:rsidRDefault="00D21B0A" w:rsidP="00A43863">
            <w:pPr>
              <w:pStyle w:val="MAZAS"/>
              <w:widowControl w:val="0"/>
              <w:suppressAutoHyphens/>
              <w:rPr>
                <w:rFonts w:ascii="Times New Roman" w:hAnsi="Times New Roman"/>
                <w:b/>
                <w:color w:val="auto"/>
                <w:sz w:val="24"/>
                <w:szCs w:val="24"/>
                <w:lang w:val="lt-LT"/>
              </w:rPr>
            </w:pPr>
            <w:r w:rsidRPr="00F1242F">
              <w:rPr>
                <w:rFonts w:ascii="Times New Roman" w:hAnsi="Times New Roman"/>
                <w:b/>
                <w:color w:val="auto"/>
                <w:sz w:val="24"/>
                <w:szCs w:val="24"/>
                <w:lang w:val="lt-LT"/>
              </w:rPr>
              <w:t>Detalus priemonės vykdymo aprašymas</w:t>
            </w:r>
          </w:p>
        </w:tc>
        <w:tc>
          <w:tcPr>
            <w:tcW w:w="1372" w:type="dxa"/>
          </w:tcPr>
          <w:p w14:paraId="0A529FC8"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Panaudota lėšų, Eur</w:t>
            </w:r>
          </w:p>
        </w:tc>
      </w:tr>
      <w:tr w:rsidR="00D21B0A" w:rsidRPr="00F1242F" w14:paraId="2BBF8A19" w14:textId="77777777" w:rsidTr="007E3F0C">
        <w:tc>
          <w:tcPr>
            <w:tcW w:w="936" w:type="dxa"/>
          </w:tcPr>
          <w:p w14:paraId="087672E2"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4.1.</w:t>
            </w:r>
          </w:p>
        </w:tc>
        <w:tc>
          <w:tcPr>
            <w:tcW w:w="7321" w:type="dxa"/>
            <w:gridSpan w:val="3"/>
          </w:tcPr>
          <w:p w14:paraId="4322010C" w14:textId="77777777" w:rsidR="00D21B0A" w:rsidRPr="00F1242F" w:rsidRDefault="00D21B0A" w:rsidP="00A43863">
            <w:pPr>
              <w:pStyle w:val="MAZAS"/>
              <w:widowControl w:val="0"/>
              <w:suppressAutoHyphens/>
              <w:ind w:firstLine="13"/>
              <w:jc w:val="left"/>
              <w:rPr>
                <w:rFonts w:ascii="Times New Roman" w:hAnsi="Times New Roman"/>
                <w:b/>
                <w:color w:val="auto"/>
                <w:sz w:val="24"/>
                <w:szCs w:val="24"/>
                <w:lang w:val="lt-LT"/>
              </w:rPr>
            </w:pPr>
            <w:r w:rsidRPr="00F1242F">
              <w:rPr>
                <w:rFonts w:ascii="Times New Roman" w:hAnsi="Times New Roman"/>
                <w:b/>
                <w:color w:val="auto"/>
                <w:sz w:val="24"/>
                <w:szCs w:val="24"/>
                <w:lang w:val="lt-LT"/>
              </w:rPr>
              <w:t>Aplinkos kokybės gerinimo ir apsaugos priemonės</w:t>
            </w:r>
          </w:p>
        </w:tc>
        <w:tc>
          <w:tcPr>
            <w:tcW w:w="1372" w:type="dxa"/>
          </w:tcPr>
          <w:p w14:paraId="0A8F0500"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p>
        </w:tc>
      </w:tr>
      <w:tr w:rsidR="00090A96" w:rsidRPr="00F1242F" w14:paraId="477D0C0B" w14:textId="77777777" w:rsidTr="007E3F0C">
        <w:tc>
          <w:tcPr>
            <w:tcW w:w="936" w:type="dxa"/>
          </w:tcPr>
          <w:p w14:paraId="3DD4CBEF" w14:textId="26DBF49E" w:rsidR="00090A96" w:rsidRPr="00F1242F" w:rsidRDefault="004808B8"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4.1.1.</w:t>
            </w:r>
          </w:p>
        </w:tc>
        <w:tc>
          <w:tcPr>
            <w:tcW w:w="2603" w:type="dxa"/>
          </w:tcPr>
          <w:p w14:paraId="27A063BF" w14:textId="54D96C26" w:rsidR="00090A96" w:rsidRPr="00F1242F" w:rsidRDefault="00A37B0C" w:rsidP="00A43863">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 xml:space="preserve">Saugomų teritorijų </w:t>
            </w:r>
            <w:r w:rsidR="00560FE7" w:rsidRPr="00F1242F">
              <w:rPr>
                <w:rFonts w:ascii="Times New Roman" w:hAnsi="Times New Roman"/>
                <w:color w:val="auto"/>
                <w:sz w:val="24"/>
                <w:szCs w:val="24"/>
                <w:lang w:val="lt-LT"/>
              </w:rPr>
              <w:t>tvarkymo darbai</w:t>
            </w:r>
          </w:p>
        </w:tc>
        <w:tc>
          <w:tcPr>
            <w:tcW w:w="4718" w:type="dxa"/>
            <w:gridSpan w:val="2"/>
          </w:tcPr>
          <w:p w14:paraId="4F1F5AA5" w14:textId="4A337374" w:rsidR="00090A96" w:rsidRPr="00F1242F" w:rsidRDefault="00090A96" w:rsidP="00090A96">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w:t>
            </w:r>
            <w:r w:rsidR="00A37B0C" w:rsidRPr="00F1242F">
              <w:rPr>
                <w:rFonts w:ascii="Times New Roman" w:hAnsi="Times New Roman" w:cs="Times New Roman"/>
                <w:sz w:val="24"/>
                <w:szCs w:val="24"/>
              </w:rPr>
              <w:t xml:space="preserve"> Anykščių komunalinis ūkis</w:t>
            </w:r>
            <w:r w:rsidRPr="00F1242F">
              <w:rPr>
                <w:rFonts w:ascii="Times New Roman" w:hAnsi="Times New Roman" w:cs="Times New Roman"/>
                <w:sz w:val="24"/>
                <w:szCs w:val="24"/>
              </w:rPr>
              <w:t>.</w:t>
            </w:r>
          </w:p>
          <w:p w14:paraId="00E557FE" w14:textId="1D7E9084" w:rsidR="00090A96" w:rsidRPr="00F1242F" w:rsidRDefault="00090A96" w:rsidP="00090A96">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4B118F" w:rsidRPr="00F1242F">
              <w:rPr>
                <w:rFonts w:ascii="Times New Roman" w:hAnsi="Times New Roman" w:cs="Times New Roman"/>
                <w:sz w:val="24"/>
                <w:szCs w:val="24"/>
              </w:rPr>
              <w:t>4</w:t>
            </w:r>
            <w:r w:rsidRPr="00F1242F">
              <w:rPr>
                <w:rFonts w:ascii="Times New Roman" w:hAnsi="Times New Roman" w:cs="Times New Roman"/>
                <w:sz w:val="24"/>
                <w:szCs w:val="24"/>
              </w:rPr>
              <w:t>-0</w:t>
            </w:r>
            <w:r w:rsidR="004B118F" w:rsidRPr="00F1242F">
              <w:rPr>
                <w:rFonts w:ascii="Times New Roman" w:hAnsi="Times New Roman" w:cs="Times New Roman"/>
                <w:sz w:val="24"/>
                <w:szCs w:val="24"/>
              </w:rPr>
              <w:t>6</w:t>
            </w:r>
            <w:r w:rsidRPr="00F1242F">
              <w:rPr>
                <w:rFonts w:ascii="Times New Roman" w:hAnsi="Times New Roman" w:cs="Times New Roman"/>
                <w:sz w:val="24"/>
                <w:szCs w:val="24"/>
              </w:rPr>
              <w:t>-</w:t>
            </w:r>
            <w:r w:rsidR="00A37B0C" w:rsidRPr="00F1242F">
              <w:rPr>
                <w:rFonts w:ascii="Times New Roman" w:hAnsi="Times New Roman" w:cs="Times New Roman"/>
                <w:sz w:val="24"/>
                <w:szCs w:val="24"/>
              </w:rPr>
              <w:t>01</w:t>
            </w:r>
            <w:r w:rsidRPr="00F1242F">
              <w:rPr>
                <w:rFonts w:ascii="Times New Roman" w:hAnsi="Times New Roman" w:cs="Times New Roman"/>
                <w:sz w:val="24"/>
                <w:szCs w:val="24"/>
              </w:rPr>
              <w:t>.</w:t>
            </w:r>
          </w:p>
          <w:p w14:paraId="796D5BE6" w14:textId="63BA4B4D" w:rsidR="00090A96" w:rsidRPr="00F1242F" w:rsidRDefault="00090A96" w:rsidP="00090A96">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4B118F" w:rsidRPr="00F1242F">
              <w:rPr>
                <w:rFonts w:ascii="Times New Roman" w:hAnsi="Times New Roman" w:cs="Times New Roman"/>
                <w:sz w:val="24"/>
                <w:szCs w:val="24"/>
              </w:rPr>
              <w:t>4</w:t>
            </w:r>
            <w:r w:rsidRPr="00F1242F">
              <w:rPr>
                <w:rFonts w:ascii="Times New Roman" w:hAnsi="Times New Roman" w:cs="Times New Roman"/>
                <w:sz w:val="24"/>
                <w:szCs w:val="24"/>
              </w:rPr>
              <w:t>-</w:t>
            </w:r>
            <w:r w:rsidR="00070B0A" w:rsidRPr="00F1242F">
              <w:rPr>
                <w:rFonts w:ascii="Times New Roman" w:hAnsi="Times New Roman" w:cs="Times New Roman"/>
                <w:sz w:val="24"/>
                <w:szCs w:val="24"/>
              </w:rPr>
              <w:t>0</w:t>
            </w:r>
            <w:r w:rsidR="004B118F" w:rsidRPr="00F1242F">
              <w:rPr>
                <w:rFonts w:ascii="Times New Roman" w:hAnsi="Times New Roman" w:cs="Times New Roman"/>
                <w:sz w:val="24"/>
                <w:szCs w:val="24"/>
              </w:rPr>
              <w:t>7</w:t>
            </w:r>
            <w:r w:rsidRPr="00F1242F">
              <w:rPr>
                <w:rFonts w:ascii="Times New Roman" w:hAnsi="Times New Roman" w:cs="Times New Roman"/>
                <w:sz w:val="24"/>
                <w:szCs w:val="24"/>
              </w:rPr>
              <w:t>-</w:t>
            </w:r>
            <w:r w:rsidR="00A37B0C" w:rsidRPr="00F1242F">
              <w:rPr>
                <w:rFonts w:ascii="Times New Roman" w:hAnsi="Times New Roman" w:cs="Times New Roman"/>
                <w:sz w:val="24"/>
                <w:szCs w:val="24"/>
              </w:rPr>
              <w:t>31</w:t>
            </w:r>
            <w:r w:rsidRPr="00F1242F">
              <w:rPr>
                <w:rFonts w:ascii="Times New Roman" w:hAnsi="Times New Roman" w:cs="Times New Roman"/>
                <w:sz w:val="24"/>
                <w:szCs w:val="24"/>
              </w:rPr>
              <w:t>.</w:t>
            </w:r>
          </w:p>
          <w:p w14:paraId="7E740550" w14:textId="5B8F1397" w:rsidR="00090A96" w:rsidRPr="00F1242F" w:rsidRDefault="00090A96" w:rsidP="00A37B0C">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00A37B0C" w:rsidRPr="00F1242F">
              <w:rPr>
                <w:rFonts w:ascii="Times New Roman" w:hAnsi="Times New Roman"/>
                <w:color w:val="auto"/>
                <w:sz w:val="24"/>
                <w:szCs w:val="24"/>
                <w:lang w:val="lt-LT"/>
              </w:rPr>
              <w:t xml:space="preserve"> Buiteikių, Levaniškio, Svirnų (Žiogų) piliakalnių tvarkymo </w:t>
            </w:r>
            <w:r w:rsidR="004235B5" w:rsidRPr="00F1242F">
              <w:rPr>
                <w:rFonts w:ascii="Times New Roman" w:hAnsi="Times New Roman"/>
                <w:color w:val="auto"/>
                <w:sz w:val="24"/>
                <w:szCs w:val="24"/>
                <w:lang w:val="lt-LT"/>
              </w:rPr>
              <w:t>darbai</w:t>
            </w:r>
            <w:r w:rsidRPr="00F1242F">
              <w:rPr>
                <w:rFonts w:ascii="Times New Roman" w:hAnsi="Times New Roman"/>
                <w:color w:val="auto"/>
                <w:sz w:val="24"/>
                <w:szCs w:val="24"/>
                <w:lang w:val="lt-LT"/>
              </w:rPr>
              <w:t>.</w:t>
            </w:r>
          </w:p>
          <w:p w14:paraId="43FCD9CE" w14:textId="77777777" w:rsidR="00090A96" w:rsidRPr="00F1242F" w:rsidRDefault="00090A96" w:rsidP="00090A96">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 –</w:t>
            </w:r>
            <w:r w:rsidR="00661907"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w:t>
            </w:r>
          </w:p>
          <w:p w14:paraId="563C8488" w14:textId="209D8BDA" w:rsidR="00090A96" w:rsidRPr="00F1242F" w:rsidRDefault="00090A96" w:rsidP="00090A96">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00A37B0C" w:rsidRPr="00F1242F">
              <w:rPr>
                <w:rFonts w:ascii="Times New Roman" w:hAnsi="Times New Roman" w:cs="Times New Roman"/>
                <w:sz w:val="24"/>
                <w:szCs w:val="24"/>
              </w:rPr>
              <w:t xml:space="preserve"> krūmų, atžalų iškirtimas, žolės nupjovimas</w:t>
            </w:r>
            <w:r w:rsidRPr="00F1242F">
              <w:rPr>
                <w:rFonts w:ascii="Times New Roman" w:hAnsi="Times New Roman" w:cs="Times New Roman"/>
                <w:sz w:val="24"/>
                <w:szCs w:val="24"/>
              </w:rPr>
              <w:t>.</w:t>
            </w:r>
          </w:p>
        </w:tc>
        <w:tc>
          <w:tcPr>
            <w:tcW w:w="1372" w:type="dxa"/>
          </w:tcPr>
          <w:p w14:paraId="6AB5474C" w14:textId="1299BDD2" w:rsidR="00090A96" w:rsidRPr="00F1242F" w:rsidRDefault="00345980" w:rsidP="00A43863">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3 628</w:t>
            </w:r>
          </w:p>
        </w:tc>
      </w:tr>
      <w:tr w:rsidR="00AA1600" w:rsidRPr="00F1242F" w14:paraId="29480B80" w14:textId="77777777" w:rsidTr="007E3F0C">
        <w:tc>
          <w:tcPr>
            <w:tcW w:w="936" w:type="dxa"/>
          </w:tcPr>
          <w:p w14:paraId="18504EC0"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4.1.2.</w:t>
            </w:r>
          </w:p>
        </w:tc>
        <w:tc>
          <w:tcPr>
            <w:tcW w:w="2603" w:type="dxa"/>
          </w:tcPr>
          <w:p w14:paraId="339D374C" w14:textId="155F2C54"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Gyventojams priklausančių gaminių, turinčių neigiamą poveikį aplinkai darančių medžiagų,  atliekų tvarkymas</w:t>
            </w:r>
          </w:p>
        </w:tc>
        <w:tc>
          <w:tcPr>
            <w:tcW w:w="4718" w:type="dxa"/>
            <w:gridSpan w:val="2"/>
          </w:tcPr>
          <w:p w14:paraId="5B2E472F"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„Ecoservice projektai“.</w:t>
            </w:r>
          </w:p>
          <w:p w14:paraId="196DB011" w14:textId="31F1D830"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4E5F98" w:rsidRPr="00F1242F">
              <w:rPr>
                <w:rFonts w:ascii="Times New Roman" w:hAnsi="Times New Roman" w:cs="Times New Roman"/>
                <w:sz w:val="24"/>
                <w:szCs w:val="24"/>
              </w:rPr>
              <w:t>4</w:t>
            </w:r>
            <w:r w:rsidRPr="00F1242F">
              <w:rPr>
                <w:rFonts w:ascii="Times New Roman" w:hAnsi="Times New Roman" w:cs="Times New Roman"/>
                <w:sz w:val="24"/>
                <w:szCs w:val="24"/>
              </w:rPr>
              <w:t>-0</w:t>
            </w:r>
            <w:r w:rsidR="006E351C" w:rsidRPr="00F1242F">
              <w:rPr>
                <w:rFonts w:ascii="Times New Roman" w:hAnsi="Times New Roman" w:cs="Times New Roman"/>
                <w:sz w:val="24"/>
                <w:szCs w:val="24"/>
              </w:rPr>
              <w:t>5</w:t>
            </w:r>
            <w:r w:rsidRPr="00F1242F">
              <w:rPr>
                <w:rFonts w:ascii="Times New Roman" w:hAnsi="Times New Roman" w:cs="Times New Roman"/>
                <w:sz w:val="24"/>
                <w:szCs w:val="24"/>
              </w:rPr>
              <w:t>-</w:t>
            </w:r>
            <w:r w:rsidR="006E351C" w:rsidRPr="00F1242F">
              <w:rPr>
                <w:rFonts w:ascii="Times New Roman" w:hAnsi="Times New Roman" w:cs="Times New Roman"/>
                <w:sz w:val="24"/>
                <w:szCs w:val="24"/>
              </w:rPr>
              <w:t>16</w:t>
            </w:r>
            <w:r w:rsidRPr="00F1242F">
              <w:rPr>
                <w:rFonts w:ascii="Times New Roman" w:hAnsi="Times New Roman" w:cs="Times New Roman"/>
                <w:sz w:val="24"/>
                <w:szCs w:val="24"/>
              </w:rPr>
              <w:t>.</w:t>
            </w:r>
          </w:p>
          <w:p w14:paraId="2008356C" w14:textId="453FC183"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345980" w:rsidRPr="00F1242F">
              <w:rPr>
                <w:rFonts w:ascii="Times New Roman" w:hAnsi="Times New Roman" w:cs="Times New Roman"/>
                <w:sz w:val="24"/>
                <w:szCs w:val="24"/>
              </w:rPr>
              <w:t>4</w:t>
            </w:r>
            <w:r w:rsidRPr="00F1242F">
              <w:rPr>
                <w:rFonts w:ascii="Times New Roman" w:hAnsi="Times New Roman" w:cs="Times New Roman"/>
                <w:sz w:val="24"/>
                <w:szCs w:val="24"/>
              </w:rPr>
              <w:t>-1</w:t>
            </w:r>
            <w:r w:rsidR="004E5F98" w:rsidRPr="00F1242F">
              <w:rPr>
                <w:rFonts w:ascii="Times New Roman" w:hAnsi="Times New Roman" w:cs="Times New Roman"/>
                <w:sz w:val="24"/>
                <w:szCs w:val="24"/>
              </w:rPr>
              <w:t>2</w:t>
            </w:r>
            <w:r w:rsidRPr="00F1242F">
              <w:rPr>
                <w:rFonts w:ascii="Times New Roman" w:hAnsi="Times New Roman" w:cs="Times New Roman"/>
                <w:sz w:val="24"/>
                <w:szCs w:val="24"/>
              </w:rPr>
              <w:t>-</w:t>
            </w:r>
            <w:r w:rsidR="004E5F98" w:rsidRPr="00F1242F">
              <w:rPr>
                <w:rFonts w:ascii="Times New Roman" w:hAnsi="Times New Roman" w:cs="Times New Roman"/>
                <w:sz w:val="24"/>
                <w:szCs w:val="24"/>
              </w:rPr>
              <w:t>31</w:t>
            </w:r>
            <w:r w:rsidRPr="00F1242F">
              <w:rPr>
                <w:rFonts w:ascii="Times New Roman" w:hAnsi="Times New Roman" w:cs="Times New Roman"/>
                <w:sz w:val="24"/>
                <w:szCs w:val="24"/>
              </w:rPr>
              <w:t>.</w:t>
            </w:r>
          </w:p>
          <w:p w14:paraId="75F64161" w14:textId="49E36DF6" w:rsidR="00AA1600" w:rsidRPr="00F1242F" w:rsidRDefault="00AA1600" w:rsidP="00AA160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w:t>
            </w:r>
            <w:r w:rsidRPr="00F1242F">
              <w:rPr>
                <w:rFonts w:ascii="Times New Roman" w:hAnsi="Times New Roman"/>
                <w:sz w:val="24"/>
                <w:szCs w:val="24"/>
                <w:lang w:val="lt-LT"/>
              </w:rPr>
              <w:t>iš gyventojų surinktas ir išvežtas utilizuoti asbestinis šiferis.</w:t>
            </w:r>
          </w:p>
          <w:p w14:paraId="03371B94" w14:textId="34FE439F" w:rsidR="00AA1600" w:rsidRPr="00F1242F" w:rsidRDefault="00AA1600" w:rsidP="00AA1600">
            <w:pPr>
              <w:pStyle w:val="MAZAS"/>
              <w:widowControl w:val="0"/>
              <w:suppressAutoHyphens/>
              <w:ind w:firstLine="0"/>
              <w:rPr>
                <w:rFonts w:ascii="Times New Roman" w:hAnsi="Times New Roman"/>
                <w:sz w:val="24"/>
                <w:szCs w:val="24"/>
                <w:lang w:val="lt-LT"/>
              </w:rPr>
            </w:pPr>
            <w:r w:rsidRPr="00F1242F">
              <w:rPr>
                <w:rFonts w:ascii="Times New Roman" w:hAnsi="Times New Roman"/>
                <w:color w:val="auto"/>
                <w:sz w:val="24"/>
                <w:szCs w:val="24"/>
                <w:lang w:val="lt-LT"/>
              </w:rPr>
              <w:t xml:space="preserve">4. Įsigyta įranga ar prekės </w:t>
            </w:r>
            <w:r w:rsidRPr="00F1242F">
              <w:rPr>
                <w:rFonts w:ascii="Times New Roman" w:hAnsi="Times New Roman"/>
                <w:sz w:val="24"/>
                <w:szCs w:val="24"/>
                <w:lang w:val="lt-LT"/>
              </w:rPr>
              <w:t>– utilizuota 69,88 t.</w:t>
            </w:r>
          </w:p>
          <w:p w14:paraId="6FBE4253" w14:textId="7429C19F" w:rsidR="00AA1600" w:rsidRPr="00F1242F" w:rsidRDefault="00AA1600" w:rsidP="00AA1600">
            <w:pPr>
              <w:pStyle w:val="HTMLiankstoformatuotas"/>
              <w:jc w:val="both"/>
              <w:rPr>
                <w:rFonts w:ascii="Times New Roman" w:hAnsi="Times New Roman" w:cs="Times New Roman"/>
                <w:sz w:val="24"/>
                <w:szCs w:val="24"/>
                <w:highlight w:val="yellow"/>
              </w:rPr>
            </w:pPr>
            <w:r w:rsidRPr="00F1242F">
              <w:rPr>
                <w:rFonts w:ascii="Times New Roman" w:hAnsi="Times New Roman" w:cs="Times New Roman"/>
                <w:sz w:val="24"/>
                <w:szCs w:val="24"/>
              </w:rPr>
              <w:t>5. Kita detali informacija apie vykdytą priemonę – surinktas ir sutvarkytas šiferis iš 15 namų ūkių.</w:t>
            </w:r>
          </w:p>
        </w:tc>
        <w:tc>
          <w:tcPr>
            <w:tcW w:w="1372" w:type="dxa"/>
          </w:tcPr>
          <w:p w14:paraId="71035E5D" w14:textId="4B07D978" w:rsidR="00AA1600" w:rsidRPr="00F1242F" w:rsidRDefault="00345980"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1</w:t>
            </w:r>
            <w:r w:rsidR="004E5F98" w:rsidRPr="00F1242F">
              <w:rPr>
                <w:rFonts w:ascii="Times New Roman" w:hAnsi="Times New Roman"/>
                <w:color w:val="auto"/>
                <w:sz w:val="24"/>
                <w:szCs w:val="24"/>
                <w:lang w:val="lt-LT"/>
              </w:rPr>
              <w:t>4</w:t>
            </w:r>
            <w:r w:rsidR="00AA1600" w:rsidRPr="00F1242F">
              <w:rPr>
                <w:rFonts w:ascii="Times New Roman" w:hAnsi="Times New Roman"/>
                <w:color w:val="auto"/>
                <w:sz w:val="24"/>
                <w:szCs w:val="24"/>
                <w:lang w:val="lt-LT"/>
              </w:rPr>
              <w:t xml:space="preserve"> </w:t>
            </w:r>
            <w:r w:rsidR="004E5F98" w:rsidRPr="00F1242F">
              <w:rPr>
                <w:rFonts w:ascii="Times New Roman" w:hAnsi="Times New Roman"/>
                <w:color w:val="auto"/>
                <w:sz w:val="24"/>
                <w:szCs w:val="24"/>
                <w:lang w:val="lt-LT"/>
              </w:rPr>
              <w:t>26</w:t>
            </w:r>
            <w:r w:rsidRPr="00F1242F">
              <w:rPr>
                <w:rFonts w:ascii="Times New Roman" w:hAnsi="Times New Roman"/>
                <w:color w:val="auto"/>
                <w:sz w:val="24"/>
                <w:szCs w:val="24"/>
                <w:lang w:val="lt-LT"/>
              </w:rPr>
              <w:t>6</w:t>
            </w:r>
          </w:p>
        </w:tc>
      </w:tr>
      <w:tr w:rsidR="00AA1600" w:rsidRPr="00F1242F" w14:paraId="27B4D2A7" w14:textId="77777777" w:rsidTr="007E3F0C">
        <w:tc>
          <w:tcPr>
            <w:tcW w:w="936" w:type="dxa"/>
          </w:tcPr>
          <w:p w14:paraId="4BEDEEC3"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4.1.3.</w:t>
            </w:r>
          </w:p>
        </w:tc>
        <w:tc>
          <w:tcPr>
            <w:tcW w:w="2603" w:type="dxa"/>
          </w:tcPr>
          <w:p w14:paraId="01ED90B3" w14:textId="00F5EE33"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 xml:space="preserve">Sosnovskio barščio naikinimas </w:t>
            </w:r>
          </w:p>
        </w:tc>
        <w:tc>
          <w:tcPr>
            <w:tcW w:w="4718" w:type="dxa"/>
            <w:gridSpan w:val="2"/>
          </w:tcPr>
          <w:p w14:paraId="11D4DF0C"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MB „Tvūkis“.</w:t>
            </w:r>
          </w:p>
          <w:p w14:paraId="2E7D95CC" w14:textId="59E1F02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575D5A" w:rsidRPr="00F1242F">
              <w:rPr>
                <w:rFonts w:ascii="Times New Roman" w:hAnsi="Times New Roman" w:cs="Times New Roman"/>
                <w:sz w:val="24"/>
                <w:szCs w:val="24"/>
              </w:rPr>
              <w:t>4</w:t>
            </w:r>
            <w:r w:rsidRPr="00F1242F">
              <w:rPr>
                <w:rFonts w:ascii="Times New Roman" w:hAnsi="Times New Roman" w:cs="Times New Roman"/>
                <w:sz w:val="24"/>
                <w:szCs w:val="24"/>
              </w:rPr>
              <w:t>-0</w:t>
            </w:r>
            <w:r w:rsidR="00575D5A" w:rsidRPr="00F1242F">
              <w:rPr>
                <w:rFonts w:ascii="Times New Roman" w:hAnsi="Times New Roman" w:cs="Times New Roman"/>
                <w:sz w:val="24"/>
                <w:szCs w:val="24"/>
              </w:rPr>
              <w:t>5</w:t>
            </w:r>
            <w:r w:rsidRPr="00F1242F">
              <w:rPr>
                <w:rFonts w:ascii="Times New Roman" w:hAnsi="Times New Roman" w:cs="Times New Roman"/>
                <w:sz w:val="24"/>
                <w:szCs w:val="24"/>
              </w:rPr>
              <w:t>-</w:t>
            </w:r>
            <w:r w:rsidR="00575D5A" w:rsidRPr="00F1242F">
              <w:rPr>
                <w:rFonts w:ascii="Times New Roman" w:hAnsi="Times New Roman" w:cs="Times New Roman"/>
                <w:sz w:val="24"/>
                <w:szCs w:val="24"/>
              </w:rPr>
              <w:t>15</w:t>
            </w:r>
            <w:r w:rsidRPr="00F1242F">
              <w:rPr>
                <w:rFonts w:ascii="Times New Roman" w:hAnsi="Times New Roman" w:cs="Times New Roman"/>
                <w:sz w:val="24"/>
                <w:szCs w:val="24"/>
              </w:rPr>
              <w:t>.</w:t>
            </w:r>
          </w:p>
          <w:p w14:paraId="22E873B3" w14:textId="44051550"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575D5A" w:rsidRPr="00F1242F">
              <w:rPr>
                <w:rFonts w:ascii="Times New Roman" w:hAnsi="Times New Roman" w:cs="Times New Roman"/>
                <w:sz w:val="24"/>
                <w:szCs w:val="24"/>
              </w:rPr>
              <w:t>4</w:t>
            </w:r>
            <w:r w:rsidRPr="00F1242F">
              <w:rPr>
                <w:rFonts w:ascii="Times New Roman" w:hAnsi="Times New Roman" w:cs="Times New Roman"/>
                <w:sz w:val="24"/>
                <w:szCs w:val="24"/>
              </w:rPr>
              <w:t>-</w:t>
            </w:r>
            <w:r w:rsidR="00575D5A" w:rsidRPr="00F1242F">
              <w:rPr>
                <w:rFonts w:ascii="Times New Roman" w:hAnsi="Times New Roman" w:cs="Times New Roman"/>
                <w:sz w:val="24"/>
                <w:szCs w:val="24"/>
              </w:rPr>
              <w:t>10</w:t>
            </w:r>
            <w:r w:rsidRPr="00F1242F">
              <w:rPr>
                <w:rFonts w:ascii="Times New Roman" w:hAnsi="Times New Roman" w:cs="Times New Roman"/>
                <w:sz w:val="24"/>
                <w:szCs w:val="24"/>
              </w:rPr>
              <w:t>-</w:t>
            </w:r>
            <w:r w:rsidR="00575D5A" w:rsidRPr="00F1242F">
              <w:rPr>
                <w:rFonts w:ascii="Times New Roman" w:hAnsi="Times New Roman" w:cs="Times New Roman"/>
                <w:sz w:val="24"/>
                <w:szCs w:val="24"/>
              </w:rPr>
              <w:t>27</w:t>
            </w:r>
            <w:r w:rsidRPr="00F1242F">
              <w:rPr>
                <w:rFonts w:ascii="Times New Roman" w:hAnsi="Times New Roman" w:cs="Times New Roman"/>
                <w:sz w:val="24"/>
                <w:szCs w:val="24"/>
              </w:rPr>
              <w:t>.</w:t>
            </w:r>
          </w:p>
          <w:p w14:paraId="4AAB6388" w14:textId="7B689291" w:rsidR="00AA1600" w:rsidRPr="00F1242F" w:rsidRDefault="00AA1600" w:rsidP="00AA160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w:t>
            </w:r>
            <w:r w:rsidRPr="00F1242F">
              <w:rPr>
                <w:rFonts w:ascii="Times New Roman" w:hAnsi="Times New Roman"/>
                <w:sz w:val="24"/>
                <w:szCs w:val="24"/>
                <w:lang w:val="lt-LT"/>
              </w:rPr>
              <w:t>invazinių augalų naikinimas</w:t>
            </w:r>
            <w:r w:rsidR="00575D5A" w:rsidRPr="00F1242F">
              <w:rPr>
                <w:rFonts w:ascii="Times New Roman" w:hAnsi="Times New Roman"/>
                <w:sz w:val="24"/>
                <w:szCs w:val="24"/>
                <w:lang w:val="lt-LT"/>
              </w:rPr>
              <w:t xml:space="preserve"> cheminėmis ir mechaninėmis priemonėmis.</w:t>
            </w:r>
            <w:r w:rsidRPr="00F1242F">
              <w:rPr>
                <w:rFonts w:ascii="Times New Roman" w:hAnsi="Times New Roman"/>
                <w:color w:val="auto"/>
                <w:sz w:val="24"/>
                <w:szCs w:val="24"/>
                <w:lang w:val="lt-LT"/>
              </w:rPr>
              <w:t xml:space="preserve"> </w:t>
            </w:r>
          </w:p>
          <w:p w14:paraId="2C163984"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Pr="00F1242F">
              <w:rPr>
                <w:rFonts w:ascii="Times New Roman" w:hAnsi="Times New Roman"/>
                <w:sz w:val="24"/>
                <w:szCs w:val="24"/>
                <w:lang w:val="lt-LT"/>
              </w:rPr>
              <w:t xml:space="preserve"> – .</w:t>
            </w:r>
          </w:p>
          <w:p w14:paraId="6BA94003" w14:textId="7B68552A"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 buvo įgyvendintos naikinimo priemonės 1</w:t>
            </w:r>
            <w:r w:rsidR="00575D5A" w:rsidRPr="00F1242F">
              <w:rPr>
                <w:rFonts w:ascii="Times New Roman" w:hAnsi="Times New Roman" w:cs="Times New Roman"/>
                <w:sz w:val="24"/>
                <w:szCs w:val="24"/>
              </w:rPr>
              <w:t>31</w:t>
            </w:r>
            <w:r w:rsidRPr="00F1242F">
              <w:rPr>
                <w:rFonts w:ascii="Times New Roman" w:hAnsi="Times New Roman" w:cs="Times New Roman"/>
                <w:sz w:val="24"/>
                <w:szCs w:val="24"/>
              </w:rPr>
              <w:t>,</w:t>
            </w:r>
            <w:r w:rsidR="00575D5A" w:rsidRPr="00F1242F">
              <w:rPr>
                <w:rFonts w:ascii="Times New Roman" w:hAnsi="Times New Roman" w:cs="Times New Roman"/>
                <w:sz w:val="24"/>
                <w:szCs w:val="24"/>
              </w:rPr>
              <w:t>97</w:t>
            </w:r>
            <w:r w:rsidRPr="00F1242F">
              <w:rPr>
                <w:rFonts w:ascii="Times New Roman" w:hAnsi="Times New Roman" w:cs="Times New Roman"/>
                <w:sz w:val="24"/>
                <w:szCs w:val="24"/>
              </w:rPr>
              <w:t xml:space="preserve"> a plote Anykščių rajone.</w:t>
            </w:r>
          </w:p>
        </w:tc>
        <w:tc>
          <w:tcPr>
            <w:tcW w:w="1372" w:type="dxa"/>
          </w:tcPr>
          <w:p w14:paraId="5709A2BB" w14:textId="439CC596" w:rsidR="00AA1600" w:rsidRPr="00F1242F" w:rsidRDefault="00E06950" w:rsidP="00AA1600">
            <w:pPr>
              <w:pStyle w:val="MAZAS"/>
              <w:widowControl w:val="0"/>
              <w:suppressAutoHyphens/>
              <w:ind w:firstLine="0"/>
              <w:jc w:val="center"/>
              <w:rPr>
                <w:rFonts w:asciiTheme="majorBidi" w:hAnsiTheme="majorBidi" w:cstheme="majorBidi"/>
                <w:color w:val="auto"/>
                <w:sz w:val="24"/>
                <w:szCs w:val="24"/>
                <w:highlight w:val="yellow"/>
                <w:lang w:val="lt-LT"/>
              </w:rPr>
            </w:pPr>
            <w:r w:rsidRPr="00F1242F">
              <w:rPr>
                <w:rFonts w:asciiTheme="majorBidi" w:hAnsiTheme="majorBidi" w:cstheme="majorBidi"/>
                <w:color w:val="auto"/>
                <w:sz w:val="24"/>
                <w:szCs w:val="24"/>
                <w:shd w:val="clear" w:color="auto" w:fill="FFFFFF"/>
                <w:lang w:val="lt-LT"/>
              </w:rPr>
              <w:t>3 959</w:t>
            </w:r>
          </w:p>
        </w:tc>
      </w:tr>
      <w:tr w:rsidR="00AA1600" w:rsidRPr="00F1242F" w14:paraId="28A81FFF" w14:textId="77777777" w:rsidTr="007E3F0C">
        <w:tc>
          <w:tcPr>
            <w:tcW w:w="936" w:type="dxa"/>
          </w:tcPr>
          <w:p w14:paraId="5F0207AA" w14:textId="77777777" w:rsidR="00AA1600" w:rsidRPr="00F1242F" w:rsidRDefault="00AA1600" w:rsidP="00AA1600">
            <w:pPr>
              <w:pStyle w:val="MAZAS"/>
              <w:widowControl w:val="0"/>
              <w:suppressAutoHyphens/>
              <w:ind w:firstLine="0"/>
              <w:rPr>
                <w:rFonts w:ascii="Times New Roman" w:hAnsi="Times New Roman"/>
                <w:color w:val="FF0000"/>
                <w:sz w:val="24"/>
                <w:szCs w:val="24"/>
                <w:lang w:val="lt-LT"/>
              </w:rPr>
            </w:pPr>
            <w:r w:rsidRPr="00F1242F">
              <w:rPr>
                <w:rFonts w:ascii="Times New Roman" w:hAnsi="Times New Roman"/>
                <w:color w:val="auto"/>
                <w:sz w:val="24"/>
                <w:szCs w:val="24"/>
                <w:lang w:val="lt-LT"/>
              </w:rPr>
              <w:t>4.1.4.</w:t>
            </w:r>
          </w:p>
        </w:tc>
        <w:tc>
          <w:tcPr>
            <w:tcW w:w="2603" w:type="dxa"/>
          </w:tcPr>
          <w:p w14:paraId="6BECEB08" w14:textId="0052B4CC"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Šventosios upės šienavimo darbai</w:t>
            </w:r>
          </w:p>
        </w:tc>
        <w:tc>
          <w:tcPr>
            <w:tcW w:w="4718" w:type="dxa"/>
            <w:gridSpan w:val="2"/>
          </w:tcPr>
          <w:p w14:paraId="7B018FC8" w14:textId="289DA403"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w:t>
            </w:r>
            <w:r w:rsidR="00575D5A" w:rsidRPr="00F1242F">
              <w:rPr>
                <w:rFonts w:ascii="Times New Roman" w:hAnsi="Times New Roman" w:cs="Times New Roman"/>
                <w:sz w:val="24"/>
                <w:szCs w:val="24"/>
              </w:rPr>
              <w:t>Mobarn-LT</w:t>
            </w:r>
            <w:r w:rsidRPr="00F1242F">
              <w:rPr>
                <w:rFonts w:ascii="Times New Roman" w:hAnsi="Times New Roman" w:cs="Times New Roman"/>
                <w:sz w:val="24"/>
                <w:szCs w:val="24"/>
              </w:rPr>
              <w:t>“.</w:t>
            </w:r>
          </w:p>
          <w:p w14:paraId="05F5F1DB" w14:textId="4C906E6E"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575D5A" w:rsidRPr="00F1242F">
              <w:rPr>
                <w:rFonts w:ascii="Times New Roman" w:hAnsi="Times New Roman" w:cs="Times New Roman"/>
                <w:sz w:val="24"/>
                <w:szCs w:val="24"/>
              </w:rPr>
              <w:t>4</w:t>
            </w:r>
            <w:r w:rsidRPr="00F1242F">
              <w:rPr>
                <w:rFonts w:ascii="Times New Roman" w:hAnsi="Times New Roman" w:cs="Times New Roman"/>
                <w:sz w:val="24"/>
                <w:szCs w:val="24"/>
              </w:rPr>
              <w:t>-0</w:t>
            </w:r>
            <w:r w:rsidR="00575D5A" w:rsidRPr="00F1242F">
              <w:rPr>
                <w:rFonts w:ascii="Times New Roman" w:hAnsi="Times New Roman" w:cs="Times New Roman"/>
                <w:sz w:val="24"/>
                <w:szCs w:val="24"/>
              </w:rPr>
              <w:t>4</w:t>
            </w:r>
            <w:r w:rsidRPr="00F1242F">
              <w:rPr>
                <w:rFonts w:ascii="Times New Roman" w:hAnsi="Times New Roman" w:cs="Times New Roman"/>
                <w:sz w:val="24"/>
                <w:szCs w:val="24"/>
              </w:rPr>
              <w:t>-</w:t>
            </w:r>
            <w:r w:rsidR="00575D5A" w:rsidRPr="00F1242F">
              <w:rPr>
                <w:rFonts w:ascii="Times New Roman" w:hAnsi="Times New Roman" w:cs="Times New Roman"/>
                <w:sz w:val="24"/>
                <w:szCs w:val="24"/>
              </w:rPr>
              <w:t>04</w:t>
            </w:r>
            <w:r w:rsidRPr="00F1242F">
              <w:rPr>
                <w:rFonts w:ascii="Times New Roman" w:hAnsi="Times New Roman" w:cs="Times New Roman"/>
                <w:sz w:val="24"/>
                <w:szCs w:val="24"/>
              </w:rPr>
              <w:t>.</w:t>
            </w:r>
          </w:p>
          <w:p w14:paraId="474C1E53" w14:textId="7939FE43"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lastRenderedPageBreak/>
              <w:t>Priemonės įvykdymo pabaigos data –202</w:t>
            </w:r>
            <w:r w:rsidR="00575D5A" w:rsidRPr="00F1242F">
              <w:rPr>
                <w:rFonts w:ascii="Times New Roman" w:hAnsi="Times New Roman" w:cs="Times New Roman"/>
                <w:sz w:val="24"/>
                <w:szCs w:val="24"/>
              </w:rPr>
              <w:t>4</w:t>
            </w:r>
            <w:r w:rsidRPr="00F1242F">
              <w:rPr>
                <w:rFonts w:ascii="Times New Roman" w:hAnsi="Times New Roman" w:cs="Times New Roman"/>
                <w:sz w:val="24"/>
                <w:szCs w:val="24"/>
              </w:rPr>
              <w:t>-07-</w:t>
            </w:r>
            <w:r w:rsidR="00761E67" w:rsidRPr="00F1242F">
              <w:rPr>
                <w:rFonts w:ascii="Times New Roman" w:hAnsi="Times New Roman" w:cs="Times New Roman"/>
                <w:sz w:val="24"/>
                <w:szCs w:val="24"/>
              </w:rPr>
              <w:t>27</w:t>
            </w:r>
            <w:r w:rsidRPr="00F1242F">
              <w:rPr>
                <w:rFonts w:ascii="Times New Roman" w:hAnsi="Times New Roman" w:cs="Times New Roman"/>
                <w:sz w:val="24"/>
                <w:szCs w:val="24"/>
              </w:rPr>
              <w:t>.</w:t>
            </w:r>
          </w:p>
          <w:p w14:paraId="4E341FBB" w14:textId="5C002E5A" w:rsidR="00AA1600" w:rsidRPr="00F1242F" w:rsidRDefault="00AA1600" w:rsidP="00AA160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 xml:space="preserve">3. Atliktų darbų ir (ar) suteiktų paslaugų aprašymas: </w:t>
            </w:r>
            <w:r w:rsidRPr="00F1242F">
              <w:rPr>
                <w:rFonts w:ascii="Times New Roman" w:hAnsi="Times New Roman"/>
                <w:sz w:val="24"/>
                <w:szCs w:val="24"/>
                <w:lang w:val="lt-LT"/>
              </w:rPr>
              <w:t>Šventosios upės vagos, esančios Anykščių mieste, tvarkymo darbai</w:t>
            </w:r>
            <w:r w:rsidR="00761E67" w:rsidRPr="00F1242F">
              <w:rPr>
                <w:rFonts w:ascii="Times New Roman" w:hAnsi="Times New Roman"/>
                <w:sz w:val="24"/>
                <w:szCs w:val="24"/>
                <w:lang w:val="lt-LT"/>
              </w:rPr>
              <w:t xml:space="preserve"> pagal parengtą Šventosios upės vagos makrofitų šienavimo projektą</w:t>
            </w:r>
            <w:r w:rsidRPr="00F1242F">
              <w:rPr>
                <w:rFonts w:ascii="Times New Roman" w:hAnsi="Times New Roman"/>
                <w:sz w:val="24"/>
                <w:szCs w:val="24"/>
                <w:lang w:val="lt-LT"/>
              </w:rPr>
              <w:t>.</w:t>
            </w:r>
          </w:p>
          <w:p w14:paraId="40B23102" w14:textId="77777777" w:rsidR="00AA1600" w:rsidRPr="00F1242F" w:rsidRDefault="00AA1600" w:rsidP="00AA1600">
            <w:pPr>
              <w:pStyle w:val="MAZAS"/>
              <w:widowControl w:val="0"/>
              <w:suppressAutoHyphens/>
              <w:ind w:firstLine="0"/>
              <w:rPr>
                <w:rFonts w:ascii="Times New Roman" w:hAnsi="Times New Roman"/>
                <w:sz w:val="24"/>
                <w:szCs w:val="24"/>
                <w:lang w:val="lt-LT"/>
              </w:rPr>
            </w:pPr>
            <w:r w:rsidRPr="00F1242F">
              <w:rPr>
                <w:rFonts w:ascii="Times New Roman" w:hAnsi="Times New Roman"/>
                <w:color w:val="auto"/>
                <w:sz w:val="24"/>
                <w:szCs w:val="24"/>
                <w:lang w:val="lt-LT"/>
              </w:rPr>
              <w:t xml:space="preserve">4. Įsigyta įranga ar prekės: </w:t>
            </w:r>
            <w:r w:rsidRPr="00F1242F">
              <w:rPr>
                <w:rFonts w:ascii="Times New Roman" w:hAnsi="Times New Roman"/>
                <w:sz w:val="24"/>
                <w:szCs w:val="24"/>
                <w:lang w:val="lt-LT"/>
              </w:rPr>
              <w:t>– .</w:t>
            </w:r>
          </w:p>
          <w:p w14:paraId="0F0EFF08" w14:textId="7760C645" w:rsidR="00AA1600" w:rsidRPr="00F1242F" w:rsidRDefault="00AA1600" w:rsidP="00AA1600">
            <w:pPr>
              <w:pStyle w:val="MAZAS"/>
              <w:widowControl w:val="0"/>
              <w:suppressAutoHyphens/>
              <w:ind w:firstLine="0"/>
              <w:rPr>
                <w:rFonts w:ascii="Times New Roman" w:hAnsi="Times New Roman"/>
                <w:sz w:val="24"/>
                <w:szCs w:val="24"/>
                <w:lang w:val="lt-LT"/>
              </w:rPr>
            </w:pPr>
            <w:r w:rsidRPr="00F1242F">
              <w:rPr>
                <w:rFonts w:ascii="Times New Roman" w:hAnsi="Times New Roman"/>
                <w:sz w:val="24"/>
                <w:szCs w:val="24"/>
                <w:lang w:val="lt-LT"/>
              </w:rPr>
              <w:t xml:space="preserve">5. Kita detali informacija apie vykdytą priemonę – nušienauti makrofitai, ištraukti į krantą ir išvežti. </w:t>
            </w:r>
          </w:p>
        </w:tc>
        <w:tc>
          <w:tcPr>
            <w:tcW w:w="1372" w:type="dxa"/>
          </w:tcPr>
          <w:p w14:paraId="4D5A9F8F" w14:textId="02DF9596" w:rsidR="00AA1600" w:rsidRPr="00F1242F" w:rsidRDefault="00575D5A" w:rsidP="00AA1600">
            <w:pPr>
              <w:pStyle w:val="MAZAS"/>
              <w:widowControl w:val="0"/>
              <w:suppressAutoHyphens/>
              <w:ind w:firstLine="0"/>
              <w:jc w:val="center"/>
              <w:rPr>
                <w:rFonts w:asciiTheme="majorBidi" w:hAnsiTheme="majorBidi" w:cstheme="majorBidi"/>
                <w:color w:val="auto"/>
                <w:sz w:val="24"/>
                <w:szCs w:val="24"/>
                <w:highlight w:val="yellow"/>
                <w:lang w:val="lt-LT"/>
              </w:rPr>
            </w:pPr>
            <w:r w:rsidRPr="00F1242F">
              <w:rPr>
                <w:rFonts w:asciiTheme="majorBidi" w:hAnsiTheme="majorBidi" w:cstheme="majorBidi"/>
                <w:color w:val="auto"/>
                <w:sz w:val="24"/>
                <w:szCs w:val="24"/>
                <w:shd w:val="clear" w:color="auto" w:fill="FFFFFF"/>
                <w:lang w:val="lt-LT"/>
              </w:rPr>
              <w:lastRenderedPageBreak/>
              <w:t>9 </w:t>
            </w:r>
            <w:r w:rsidR="00226510" w:rsidRPr="00F1242F">
              <w:rPr>
                <w:rFonts w:asciiTheme="majorBidi" w:hAnsiTheme="majorBidi" w:cstheme="majorBidi"/>
                <w:color w:val="auto"/>
                <w:sz w:val="24"/>
                <w:szCs w:val="24"/>
                <w:shd w:val="clear" w:color="auto" w:fill="FFFFFF"/>
                <w:lang w:val="lt-LT"/>
              </w:rPr>
              <w:t>000</w:t>
            </w:r>
          </w:p>
        </w:tc>
      </w:tr>
      <w:tr w:rsidR="00761E67" w:rsidRPr="00F1242F" w14:paraId="765B18A9" w14:textId="77777777" w:rsidTr="007E3F0C">
        <w:tc>
          <w:tcPr>
            <w:tcW w:w="936" w:type="dxa"/>
          </w:tcPr>
          <w:p w14:paraId="2E352C29" w14:textId="45626F7D" w:rsidR="00761E67" w:rsidRPr="00F1242F" w:rsidRDefault="00761E67"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4.1.5.</w:t>
            </w:r>
          </w:p>
        </w:tc>
        <w:tc>
          <w:tcPr>
            <w:tcW w:w="2603" w:type="dxa"/>
          </w:tcPr>
          <w:p w14:paraId="48EBD9FD" w14:textId="18CCA197" w:rsidR="00761E67" w:rsidRPr="00F1242F" w:rsidRDefault="00761E67"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Varninių paukščių gausos reguliavimas</w:t>
            </w:r>
          </w:p>
        </w:tc>
        <w:tc>
          <w:tcPr>
            <w:tcW w:w="4718" w:type="dxa"/>
            <w:gridSpan w:val="2"/>
          </w:tcPr>
          <w:p w14:paraId="75F8AA5D" w14:textId="6786B03A" w:rsidR="00761E67" w:rsidRPr="00F1242F" w:rsidRDefault="00761E67" w:rsidP="00761E6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„Aplinkos darbai“.</w:t>
            </w:r>
          </w:p>
          <w:p w14:paraId="5FACB32F" w14:textId="6C527A28" w:rsidR="00761E67" w:rsidRPr="00F1242F" w:rsidRDefault="00761E67" w:rsidP="00761E6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2024-09-09.</w:t>
            </w:r>
          </w:p>
          <w:p w14:paraId="7F630696" w14:textId="0E3508FC" w:rsidR="00761E67" w:rsidRPr="00F1242F" w:rsidRDefault="00761E67" w:rsidP="00761E6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2024-12-11.</w:t>
            </w:r>
          </w:p>
          <w:p w14:paraId="150093A5" w14:textId="1BC1B36C" w:rsidR="00761E67" w:rsidRPr="00F1242F" w:rsidRDefault="00761E67" w:rsidP="00761E67">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w:t>
            </w:r>
            <w:r w:rsidRPr="00F1242F">
              <w:rPr>
                <w:rFonts w:ascii="Times New Roman" w:hAnsi="Times New Roman"/>
                <w:sz w:val="24"/>
                <w:szCs w:val="24"/>
                <w:lang w:val="lt-LT"/>
              </w:rPr>
              <w:t>varninių paukščių lizdų išėmimas.</w:t>
            </w:r>
            <w:r w:rsidRPr="00F1242F">
              <w:rPr>
                <w:rFonts w:ascii="Times New Roman" w:hAnsi="Times New Roman"/>
                <w:color w:val="auto"/>
                <w:sz w:val="24"/>
                <w:szCs w:val="24"/>
                <w:lang w:val="lt-LT"/>
              </w:rPr>
              <w:t xml:space="preserve"> </w:t>
            </w:r>
          </w:p>
          <w:p w14:paraId="522CCAD3" w14:textId="77777777" w:rsidR="00761E67" w:rsidRPr="00F1242F" w:rsidRDefault="00761E67" w:rsidP="00761E67">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Pr="00F1242F">
              <w:rPr>
                <w:rFonts w:ascii="Times New Roman" w:hAnsi="Times New Roman"/>
                <w:sz w:val="24"/>
                <w:szCs w:val="24"/>
                <w:lang w:val="lt-LT"/>
              </w:rPr>
              <w:t xml:space="preserve"> – .</w:t>
            </w:r>
          </w:p>
          <w:p w14:paraId="1B16A87D" w14:textId="3E0C0D90" w:rsidR="00761E67" w:rsidRPr="00F1242F" w:rsidRDefault="00761E67" w:rsidP="00761E6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Pr="00F1242F">
              <w:rPr>
                <w:rFonts w:ascii="Times New Roman" w:hAnsi="Times New Roman"/>
                <w:sz w:val="24"/>
                <w:szCs w:val="24"/>
              </w:rPr>
              <w:t xml:space="preserve"> iškelti 64 lizdai K. Būgos g</w:t>
            </w:r>
            <w:r w:rsidRPr="00F1242F">
              <w:rPr>
                <w:rFonts w:ascii="Times New Roman" w:hAnsi="Times New Roman" w:cs="Times New Roman"/>
                <w:sz w:val="24"/>
                <w:szCs w:val="24"/>
              </w:rPr>
              <w:t xml:space="preserve">. </w:t>
            </w:r>
          </w:p>
        </w:tc>
        <w:tc>
          <w:tcPr>
            <w:tcW w:w="1372" w:type="dxa"/>
          </w:tcPr>
          <w:p w14:paraId="4F4A7443" w14:textId="0B52F1CF" w:rsidR="00761E67" w:rsidRPr="00F1242F" w:rsidRDefault="00F6101C" w:rsidP="00AA1600">
            <w:pPr>
              <w:pStyle w:val="MAZAS"/>
              <w:widowControl w:val="0"/>
              <w:suppressAutoHyphens/>
              <w:ind w:firstLine="0"/>
              <w:jc w:val="center"/>
              <w:rPr>
                <w:rFonts w:asciiTheme="majorBidi" w:hAnsiTheme="majorBidi" w:cstheme="majorBidi"/>
                <w:color w:val="auto"/>
                <w:sz w:val="24"/>
                <w:szCs w:val="24"/>
                <w:shd w:val="clear" w:color="auto" w:fill="FFFFFF"/>
                <w:lang w:val="lt-LT"/>
              </w:rPr>
            </w:pPr>
            <w:r w:rsidRPr="00F1242F">
              <w:rPr>
                <w:rFonts w:asciiTheme="majorBidi" w:hAnsiTheme="majorBidi" w:cstheme="majorBidi"/>
                <w:color w:val="auto"/>
                <w:sz w:val="24"/>
                <w:szCs w:val="24"/>
                <w:shd w:val="clear" w:color="auto" w:fill="FFFFFF"/>
                <w:lang w:val="lt-LT"/>
              </w:rPr>
              <w:t>2 500</w:t>
            </w:r>
          </w:p>
        </w:tc>
      </w:tr>
      <w:tr w:rsidR="00AA1600" w:rsidRPr="00F1242F" w14:paraId="5A2EDAA8" w14:textId="77777777" w:rsidTr="007E3F0C">
        <w:tc>
          <w:tcPr>
            <w:tcW w:w="936" w:type="dxa"/>
          </w:tcPr>
          <w:p w14:paraId="47F2438C"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4.2.</w:t>
            </w:r>
          </w:p>
        </w:tc>
        <w:tc>
          <w:tcPr>
            <w:tcW w:w="7321" w:type="dxa"/>
            <w:gridSpan w:val="3"/>
          </w:tcPr>
          <w:p w14:paraId="341635D1" w14:textId="77777777" w:rsidR="00AA1600" w:rsidRPr="00F1242F" w:rsidRDefault="00AA1600" w:rsidP="00AA1600">
            <w:pPr>
              <w:pStyle w:val="MAZAS"/>
              <w:widowControl w:val="0"/>
              <w:suppressAutoHyphens/>
              <w:ind w:firstLine="13"/>
              <w:jc w:val="left"/>
              <w:rPr>
                <w:rFonts w:ascii="Times New Roman" w:hAnsi="Times New Roman"/>
                <w:b/>
                <w:color w:val="auto"/>
                <w:sz w:val="24"/>
                <w:szCs w:val="24"/>
                <w:lang w:val="lt-LT"/>
              </w:rPr>
            </w:pPr>
            <w:r w:rsidRPr="00F1242F">
              <w:rPr>
                <w:rFonts w:ascii="Times New Roman" w:hAnsi="Times New Roman"/>
                <w:b/>
                <w:color w:val="auto"/>
                <w:sz w:val="24"/>
                <w:szCs w:val="24"/>
                <w:lang w:val="lt-LT"/>
              </w:rPr>
              <w:t>Atliekų tvarkymo infrastruktūros plėtros priemonės</w:t>
            </w:r>
          </w:p>
        </w:tc>
        <w:tc>
          <w:tcPr>
            <w:tcW w:w="1372" w:type="dxa"/>
          </w:tcPr>
          <w:p w14:paraId="531B523D"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F1242F" w14:paraId="7818137F" w14:textId="77777777" w:rsidTr="007E3F0C">
        <w:tc>
          <w:tcPr>
            <w:tcW w:w="936" w:type="dxa"/>
          </w:tcPr>
          <w:p w14:paraId="52873978"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4.2.1.</w:t>
            </w:r>
          </w:p>
        </w:tc>
        <w:tc>
          <w:tcPr>
            <w:tcW w:w="2603" w:type="dxa"/>
          </w:tcPr>
          <w:p w14:paraId="32912617" w14:textId="5B4E22ED"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iCs/>
                <w:sz w:val="24"/>
                <w:szCs w:val="24"/>
                <w:lang w:val="lt-LT"/>
              </w:rPr>
              <w:t>Įmokos už atliekų tvarkymą taikymo tvarkos atnaujinimas</w:t>
            </w:r>
          </w:p>
        </w:tc>
        <w:tc>
          <w:tcPr>
            <w:tcW w:w="4718" w:type="dxa"/>
            <w:gridSpan w:val="2"/>
          </w:tcPr>
          <w:p w14:paraId="0008ECA7" w14:textId="61C94944"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w:t>
            </w:r>
            <w:r w:rsidR="00915C32" w:rsidRPr="00F1242F">
              <w:rPr>
                <w:rFonts w:ascii="Times New Roman" w:hAnsi="Times New Roman" w:cs="Times New Roman"/>
                <w:sz w:val="24"/>
                <w:szCs w:val="24"/>
              </w:rPr>
              <w:t>Ekonominės konsultacijos ir tyrima</w:t>
            </w:r>
            <w:r w:rsidRPr="00F1242F">
              <w:rPr>
                <w:rFonts w:ascii="Times New Roman" w:hAnsi="Times New Roman" w:cs="Times New Roman"/>
                <w:sz w:val="24"/>
                <w:szCs w:val="24"/>
              </w:rPr>
              <w:t>i“.</w:t>
            </w:r>
          </w:p>
          <w:p w14:paraId="716B6642" w14:textId="2FC8B2FD"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2024-0</w:t>
            </w:r>
            <w:r w:rsidR="00915C32" w:rsidRPr="00F1242F">
              <w:rPr>
                <w:rFonts w:ascii="Times New Roman" w:hAnsi="Times New Roman" w:cs="Times New Roman"/>
                <w:sz w:val="24"/>
                <w:szCs w:val="24"/>
              </w:rPr>
              <w:t>9</w:t>
            </w:r>
            <w:r w:rsidRPr="00F1242F">
              <w:rPr>
                <w:rFonts w:ascii="Times New Roman" w:hAnsi="Times New Roman" w:cs="Times New Roman"/>
                <w:sz w:val="24"/>
                <w:szCs w:val="24"/>
              </w:rPr>
              <w:t>-</w:t>
            </w:r>
            <w:r w:rsidR="00915C32" w:rsidRPr="00F1242F">
              <w:rPr>
                <w:rFonts w:ascii="Times New Roman" w:hAnsi="Times New Roman" w:cs="Times New Roman"/>
                <w:sz w:val="24"/>
                <w:szCs w:val="24"/>
              </w:rPr>
              <w:t>26</w:t>
            </w:r>
            <w:r w:rsidRPr="00F1242F">
              <w:rPr>
                <w:rFonts w:ascii="Times New Roman" w:hAnsi="Times New Roman" w:cs="Times New Roman"/>
                <w:sz w:val="24"/>
                <w:szCs w:val="24"/>
              </w:rPr>
              <w:t>.</w:t>
            </w:r>
          </w:p>
          <w:p w14:paraId="403ED688" w14:textId="19D3D9C7" w:rsidR="00F6101C" w:rsidRPr="00F1242F" w:rsidRDefault="00F6101C" w:rsidP="00B71A0C">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sz w:val="24"/>
                <w:szCs w:val="24"/>
                <w:lang w:val="lt-LT"/>
              </w:rPr>
              <w:t>Priemonės įvykdymo pabaigos data –</w:t>
            </w:r>
            <w:r w:rsidR="00B71A0C" w:rsidRPr="00F1242F">
              <w:rPr>
                <w:rFonts w:ascii="Times New Roman" w:hAnsi="Times New Roman"/>
                <w:sz w:val="24"/>
                <w:szCs w:val="24"/>
                <w:lang w:val="lt-LT"/>
              </w:rPr>
              <w:t xml:space="preserve"> paslaugų atlikimas persikelia į 2025 m</w:t>
            </w:r>
            <w:r w:rsidRPr="00F1242F">
              <w:rPr>
                <w:rFonts w:ascii="Times New Roman" w:hAnsi="Times New Roman"/>
                <w:sz w:val="24"/>
                <w:szCs w:val="24"/>
                <w:lang w:val="lt-LT"/>
              </w:rPr>
              <w:t>.</w:t>
            </w:r>
          </w:p>
          <w:p w14:paraId="45B8FDE4" w14:textId="6F5677D7" w:rsidR="00F6101C" w:rsidRPr="00F1242F" w:rsidRDefault="00F6101C" w:rsidP="00F6101C">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915C32" w:rsidRPr="00F1242F">
              <w:rPr>
                <w:rFonts w:ascii="Times New Roman" w:hAnsi="Times New Roman"/>
                <w:color w:val="auto"/>
                <w:sz w:val="24"/>
                <w:szCs w:val="24"/>
                <w:lang w:val="lt-LT"/>
              </w:rPr>
              <w:t xml:space="preserve"> </w:t>
            </w:r>
            <w:r w:rsidR="00915C32" w:rsidRPr="00F1242F">
              <w:rPr>
                <w:rFonts w:ascii="Times New Roman" w:hAnsi="Times New Roman"/>
                <w:sz w:val="24"/>
                <w:szCs w:val="24"/>
                <w:lang w:val="lt-LT"/>
              </w:rPr>
              <w:t>paslaugų atlikimas persikelia į</w:t>
            </w:r>
            <w:r w:rsidR="00B71A0C" w:rsidRPr="00F1242F">
              <w:rPr>
                <w:rFonts w:ascii="Times New Roman" w:hAnsi="Times New Roman"/>
                <w:sz w:val="24"/>
                <w:szCs w:val="24"/>
                <w:lang w:val="lt-LT"/>
              </w:rPr>
              <w:t xml:space="preserve"> 2025 m</w:t>
            </w:r>
            <w:r w:rsidRPr="00F1242F">
              <w:rPr>
                <w:rFonts w:ascii="Times New Roman" w:hAnsi="Times New Roman"/>
                <w:sz w:val="24"/>
                <w:szCs w:val="24"/>
                <w:lang w:val="lt-LT"/>
              </w:rPr>
              <w:t>.</w:t>
            </w:r>
            <w:r w:rsidRPr="00F1242F">
              <w:rPr>
                <w:rFonts w:ascii="Times New Roman" w:hAnsi="Times New Roman"/>
                <w:color w:val="auto"/>
                <w:sz w:val="24"/>
                <w:szCs w:val="24"/>
                <w:lang w:val="lt-LT"/>
              </w:rPr>
              <w:t xml:space="preserve"> </w:t>
            </w:r>
          </w:p>
          <w:p w14:paraId="64F0EF8A" w14:textId="6E919871" w:rsidR="00F6101C" w:rsidRPr="00F1242F" w:rsidRDefault="00F6101C" w:rsidP="00F6101C">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Pr="00F1242F">
              <w:rPr>
                <w:rFonts w:ascii="Times New Roman" w:hAnsi="Times New Roman"/>
                <w:sz w:val="24"/>
                <w:szCs w:val="24"/>
                <w:lang w:val="lt-LT"/>
              </w:rPr>
              <w:t xml:space="preserve"> –.</w:t>
            </w:r>
          </w:p>
          <w:p w14:paraId="767FDF0D" w14:textId="710CEB6E" w:rsidR="00AA1600"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w:t>
            </w:r>
            <w:r w:rsidR="006F4E81" w:rsidRPr="00F1242F">
              <w:rPr>
                <w:rFonts w:ascii="Times New Roman" w:hAnsi="Times New Roman" w:cs="Times New Roman"/>
                <w:sz w:val="24"/>
                <w:szCs w:val="24"/>
              </w:rPr>
              <w:t>:</w:t>
            </w:r>
            <w:r w:rsidRPr="00F1242F">
              <w:rPr>
                <w:rFonts w:ascii="Times New Roman" w:hAnsi="Times New Roman" w:cs="Times New Roman"/>
                <w:sz w:val="24"/>
                <w:szCs w:val="24"/>
              </w:rPr>
              <w:t xml:space="preserve"> –.</w:t>
            </w:r>
          </w:p>
        </w:tc>
        <w:tc>
          <w:tcPr>
            <w:tcW w:w="1372" w:type="dxa"/>
          </w:tcPr>
          <w:p w14:paraId="229CE55E" w14:textId="391F2110" w:rsidR="00AA1600" w:rsidRPr="00F1242F" w:rsidRDefault="00AA1600"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eastAsia="Arial Unicode MS" w:hAnsi="Times New Roman"/>
                <w:sz w:val="24"/>
                <w:szCs w:val="24"/>
                <w:lang w:val="lt-LT"/>
              </w:rPr>
              <w:t>0</w:t>
            </w:r>
          </w:p>
        </w:tc>
      </w:tr>
      <w:tr w:rsidR="00F6101C" w:rsidRPr="00F1242F" w14:paraId="7F89E121" w14:textId="77777777" w:rsidTr="007E3F0C">
        <w:tc>
          <w:tcPr>
            <w:tcW w:w="936" w:type="dxa"/>
          </w:tcPr>
          <w:p w14:paraId="6E28A232" w14:textId="7CA6F5D4" w:rsidR="00F6101C" w:rsidRPr="00F1242F" w:rsidRDefault="00F6101C"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4.2.2.</w:t>
            </w:r>
          </w:p>
        </w:tc>
        <w:tc>
          <w:tcPr>
            <w:tcW w:w="2603" w:type="dxa"/>
          </w:tcPr>
          <w:p w14:paraId="27E35320" w14:textId="4F516417" w:rsidR="00F6101C" w:rsidRPr="00F1242F" w:rsidRDefault="00F6101C" w:rsidP="00AA1600">
            <w:pPr>
              <w:pStyle w:val="MAZAS"/>
              <w:widowControl w:val="0"/>
              <w:suppressAutoHyphens/>
              <w:ind w:firstLine="13"/>
              <w:jc w:val="left"/>
              <w:rPr>
                <w:rFonts w:ascii="Times New Roman" w:hAnsi="Times New Roman"/>
                <w:iCs/>
                <w:sz w:val="24"/>
                <w:szCs w:val="24"/>
                <w:lang w:val="lt-LT"/>
              </w:rPr>
            </w:pPr>
            <w:r w:rsidRPr="00F1242F">
              <w:rPr>
                <w:rFonts w:ascii="Times New Roman" w:hAnsi="Times New Roman"/>
                <w:iCs/>
                <w:sz w:val="24"/>
                <w:szCs w:val="24"/>
                <w:lang w:val="lt-LT"/>
              </w:rPr>
              <w:t>Tekstilės atliekų surinkimo konteinerių pirkimas</w:t>
            </w:r>
          </w:p>
        </w:tc>
        <w:tc>
          <w:tcPr>
            <w:tcW w:w="4718" w:type="dxa"/>
            <w:gridSpan w:val="2"/>
          </w:tcPr>
          <w:p w14:paraId="08135484" w14:textId="398B00C3"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„RB Baltic“.</w:t>
            </w:r>
          </w:p>
          <w:p w14:paraId="689DF5E9" w14:textId="70561803"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2024-0</w:t>
            </w:r>
            <w:r w:rsidR="00A34823" w:rsidRPr="00F1242F">
              <w:rPr>
                <w:rFonts w:ascii="Times New Roman" w:hAnsi="Times New Roman" w:cs="Times New Roman"/>
                <w:sz w:val="24"/>
                <w:szCs w:val="24"/>
              </w:rPr>
              <w:t>5</w:t>
            </w:r>
            <w:r w:rsidRPr="00F1242F">
              <w:rPr>
                <w:rFonts w:ascii="Times New Roman" w:hAnsi="Times New Roman" w:cs="Times New Roman"/>
                <w:sz w:val="24"/>
                <w:szCs w:val="24"/>
              </w:rPr>
              <w:t>-</w:t>
            </w:r>
            <w:r w:rsidR="00A34823" w:rsidRPr="00F1242F">
              <w:rPr>
                <w:rFonts w:ascii="Times New Roman" w:hAnsi="Times New Roman" w:cs="Times New Roman"/>
                <w:sz w:val="24"/>
                <w:szCs w:val="24"/>
              </w:rPr>
              <w:t>27</w:t>
            </w:r>
            <w:r w:rsidRPr="00F1242F">
              <w:rPr>
                <w:rFonts w:ascii="Times New Roman" w:hAnsi="Times New Roman" w:cs="Times New Roman"/>
                <w:sz w:val="24"/>
                <w:szCs w:val="24"/>
              </w:rPr>
              <w:t>.</w:t>
            </w:r>
          </w:p>
          <w:p w14:paraId="0EEFE10F" w14:textId="54D180E7"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2024-</w:t>
            </w:r>
            <w:r w:rsidR="00A34823" w:rsidRPr="00F1242F">
              <w:rPr>
                <w:rFonts w:ascii="Times New Roman" w:hAnsi="Times New Roman" w:cs="Times New Roman"/>
                <w:sz w:val="24"/>
                <w:szCs w:val="24"/>
              </w:rPr>
              <w:t>07</w:t>
            </w:r>
            <w:r w:rsidRPr="00F1242F">
              <w:rPr>
                <w:rFonts w:ascii="Times New Roman" w:hAnsi="Times New Roman" w:cs="Times New Roman"/>
                <w:sz w:val="24"/>
                <w:szCs w:val="24"/>
              </w:rPr>
              <w:t>-</w:t>
            </w:r>
            <w:r w:rsidR="00A34823" w:rsidRPr="00F1242F">
              <w:rPr>
                <w:rFonts w:ascii="Times New Roman" w:hAnsi="Times New Roman" w:cs="Times New Roman"/>
                <w:sz w:val="24"/>
                <w:szCs w:val="24"/>
              </w:rPr>
              <w:t>28</w:t>
            </w:r>
            <w:r w:rsidRPr="00F1242F">
              <w:rPr>
                <w:rFonts w:ascii="Times New Roman" w:hAnsi="Times New Roman" w:cs="Times New Roman"/>
                <w:sz w:val="24"/>
                <w:szCs w:val="24"/>
              </w:rPr>
              <w:t>.</w:t>
            </w:r>
          </w:p>
          <w:p w14:paraId="5D9F5EFF" w14:textId="17B0D9D1" w:rsidR="00F6101C" w:rsidRPr="00F1242F" w:rsidRDefault="00F6101C" w:rsidP="00A34823">
            <w:pPr>
              <w:pStyle w:val="MAZAS"/>
              <w:widowControl w:val="0"/>
              <w:suppressAutoHyphens/>
              <w:ind w:firstLine="13"/>
              <w:rPr>
                <w:rFonts w:ascii="Times New Roman" w:hAnsi="Times New Roman"/>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sz w:val="24"/>
                <w:szCs w:val="24"/>
                <w:lang w:val="lt-LT"/>
              </w:rPr>
              <w:t>– .</w:t>
            </w:r>
          </w:p>
          <w:p w14:paraId="6598A6DA" w14:textId="466119A9" w:rsidR="00A34823" w:rsidRPr="00F1242F" w:rsidRDefault="00A34823" w:rsidP="00A3482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006F4E81" w:rsidRPr="00F1242F">
              <w:rPr>
                <w:rFonts w:ascii="Times New Roman" w:hAnsi="Times New Roman"/>
                <w:color w:val="auto"/>
                <w:sz w:val="24"/>
                <w:szCs w:val="24"/>
                <w:lang w:val="lt-LT"/>
              </w:rPr>
              <w:t xml:space="preserve"> –</w:t>
            </w:r>
            <w:r w:rsidRPr="00F1242F">
              <w:rPr>
                <w:rFonts w:ascii="Times New Roman" w:hAnsi="Times New Roman"/>
                <w:sz w:val="24"/>
                <w:szCs w:val="24"/>
                <w:lang w:val="lt-LT"/>
              </w:rPr>
              <w:t xml:space="preserve"> tekstilės konteineriai 15 vnt.</w:t>
            </w:r>
          </w:p>
          <w:p w14:paraId="56F8A8F2" w14:textId="366782E2"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00A34823" w:rsidRPr="00F1242F">
              <w:rPr>
                <w:rFonts w:ascii="Times New Roman" w:hAnsi="Times New Roman"/>
                <w:sz w:val="24"/>
                <w:szCs w:val="24"/>
              </w:rPr>
              <w:t xml:space="preserve"> konteineriai pastatyti Anykščių mieste ir  rajone</w:t>
            </w:r>
            <w:r w:rsidRPr="00F1242F">
              <w:rPr>
                <w:rFonts w:ascii="Times New Roman" w:hAnsi="Times New Roman" w:cs="Times New Roman"/>
                <w:sz w:val="24"/>
                <w:szCs w:val="24"/>
              </w:rPr>
              <w:t>.</w:t>
            </w:r>
          </w:p>
        </w:tc>
        <w:tc>
          <w:tcPr>
            <w:tcW w:w="1372" w:type="dxa"/>
          </w:tcPr>
          <w:p w14:paraId="1C764035" w14:textId="40E3427B" w:rsidR="00F6101C" w:rsidRPr="00F1242F" w:rsidRDefault="00F6101C" w:rsidP="00AA1600">
            <w:pPr>
              <w:pStyle w:val="MAZAS"/>
              <w:widowControl w:val="0"/>
              <w:suppressAutoHyphens/>
              <w:ind w:firstLine="0"/>
              <w:jc w:val="center"/>
              <w:rPr>
                <w:rFonts w:ascii="Times New Roman" w:eastAsia="Arial Unicode MS" w:hAnsi="Times New Roman"/>
                <w:sz w:val="24"/>
                <w:szCs w:val="24"/>
                <w:highlight w:val="yellow"/>
                <w:lang w:val="lt-LT"/>
              </w:rPr>
            </w:pPr>
            <w:r w:rsidRPr="00F1242F">
              <w:rPr>
                <w:rFonts w:ascii="Times New Roman" w:hAnsi="Times New Roman"/>
                <w:sz w:val="24"/>
                <w:szCs w:val="24"/>
                <w:lang w:val="lt-LT"/>
              </w:rPr>
              <w:t>1</w:t>
            </w:r>
            <w:r w:rsidR="00A34823" w:rsidRPr="00F1242F">
              <w:rPr>
                <w:rFonts w:ascii="Times New Roman" w:hAnsi="Times New Roman"/>
                <w:sz w:val="24"/>
                <w:szCs w:val="24"/>
                <w:lang w:val="lt-LT"/>
              </w:rPr>
              <w:t>4</w:t>
            </w:r>
            <w:r w:rsidRPr="00F1242F">
              <w:rPr>
                <w:rFonts w:ascii="Times New Roman" w:hAnsi="Times New Roman"/>
                <w:sz w:val="24"/>
                <w:szCs w:val="24"/>
                <w:lang w:val="lt-LT"/>
              </w:rPr>
              <w:t xml:space="preserve"> </w:t>
            </w:r>
            <w:r w:rsidR="00A34823" w:rsidRPr="00F1242F">
              <w:rPr>
                <w:rFonts w:ascii="Times New Roman" w:hAnsi="Times New Roman"/>
                <w:sz w:val="24"/>
                <w:szCs w:val="24"/>
                <w:lang w:val="lt-LT"/>
              </w:rPr>
              <w:t>7</w:t>
            </w:r>
            <w:r w:rsidRPr="00F1242F">
              <w:rPr>
                <w:rFonts w:ascii="Times New Roman" w:hAnsi="Times New Roman"/>
                <w:sz w:val="24"/>
                <w:szCs w:val="24"/>
                <w:lang w:val="lt-LT"/>
              </w:rPr>
              <w:t>0</w:t>
            </w:r>
            <w:r w:rsidR="00A34823" w:rsidRPr="00F1242F">
              <w:rPr>
                <w:rFonts w:ascii="Times New Roman" w:hAnsi="Times New Roman"/>
                <w:sz w:val="24"/>
                <w:szCs w:val="24"/>
                <w:lang w:val="lt-LT"/>
              </w:rPr>
              <w:t>1</w:t>
            </w:r>
          </w:p>
        </w:tc>
      </w:tr>
      <w:tr w:rsidR="00F6101C" w:rsidRPr="00F1242F" w14:paraId="75FD8FCD" w14:textId="77777777" w:rsidTr="007E3F0C">
        <w:tc>
          <w:tcPr>
            <w:tcW w:w="936" w:type="dxa"/>
          </w:tcPr>
          <w:p w14:paraId="4B5A2257" w14:textId="0B82D032" w:rsidR="00F6101C" w:rsidRPr="00F1242F" w:rsidRDefault="00F6101C"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4.2.3.</w:t>
            </w:r>
          </w:p>
        </w:tc>
        <w:tc>
          <w:tcPr>
            <w:tcW w:w="2603" w:type="dxa"/>
          </w:tcPr>
          <w:p w14:paraId="5BE431FB" w14:textId="719D18D4" w:rsidR="00F6101C" w:rsidRPr="00F1242F" w:rsidRDefault="00F6101C" w:rsidP="00AA1600">
            <w:pPr>
              <w:pStyle w:val="MAZAS"/>
              <w:widowControl w:val="0"/>
              <w:suppressAutoHyphens/>
              <w:ind w:firstLine="13"/>
              <w:jc w:val="left"/>
              <w:rPr>
                <w:rFonts w:ascii="Times New Roman" w:hAnsi="Times New Roman"/>
                <w:iCs/>
                <w:sz w:val="24"/>
                <w:szCs w:val="24"/>
                <w:lang w:val="lt-LT"/>
              </w:rPr>
            </w:pPr>
            <w:r w:rsidRPr="00F1242F">
              <w:rPr>
                <w:rFonts w:ascii="Times New Roman" w:hAnsi="Times New Roman"/>
                <w:sz w:val="24"/>
                <w:szCs w:val="24"/>
                <w:lang w:val="lt-LT"/>
              </w:rPr>
              <w:t xml:space="preserve">Atliekų surinkimo konteinerių aikštelėms, filtrato surinkimo tinklų </w:t>
            </w:r>
            <w:r w:rsidRPr="00F1242F">
              <w:rPr>
                <w:rFonts w:ascii="Times New Roman" w:hAnsi="Times New Roman"/>
                <w:sz w:val="24"/>
                <w:szCs w:val="24"/>
                <w:lang w:val="lt-LT"/>
              </w:rPr>
              <w:lastRenderedPageBreak/>
              <w:t>įrengimas</w:t>
            </w:r>
          </w:p>
        </w:tc>
        <w:tc>
          <w:tcPr>
            <w:tcW w:w="4718" w:type="dxa"/>
            <w:gridSpan w:val="2"/>
          </w:tcPr>
          <w:p w14:paraId="5C5E43DF" w14:textId="3658C047" w:rsidR="00F6101C" w:rsidRPr="00F1242F" w:rsidRDefault="00B71A0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lastRenderedPageBreak/>
              <w:t>-</w:t>
            </w:r>
          </w:p>
        </w:tc>
        <w:tc>
          <w:tcPr>
            <w:tcW w:w="1372" w:type="dxa"/>
          </w:tcPr>
          <w:p w14:paraId="275EAC1D" w14:textId="5FCCEB7B" w:rsidR="00F6101C" w:rsidRPr="00F1242F" w:rsidRDefault="00B71A0C" w:rsidP="00AA1600">
            <w:pPr>
              <w:pStyle w:val="MAZAS"/>
              <w:widowControl w:val="0"/>
              <w:suppressAutoHyphens/>
              <w:ind w:firstLine="0"/>
              <w:jc w:val="center"/>
              <w:rPr>
                <w:rFonts w:ascii="Times New Roman" w:eastAsia="Arial Unicode MS" w:hAnsi="Times New Roman"/>
                <w:sz w:val="24"/>
                <w:szCs w:val="24"/>
                <w:highlight w:val="yellow"/>
                <w:lang w:val="lt-LT"/>
              </w:rPr>
            </w:pPr>
            <w:r w:rsidRPr="00F1242F">
              <w:rPr>
                <w:rFonts w:ascii="Times New Roman" w:eastAsia="Arial Unicode MS" w:hAnsi="Times New Roman"/>
                <w:sz w:val="24"/>
                <w:szCs w:val="24"/>
                <w:lang w:val="lt-LT"/>
              </w:rPr>
              <w:t>0</w:t>
            </w:r>
          </w:p>
        </w:tc>
      </w:tr>
      <w:tr w:rsidR="00F6101C" w:rsidRPr="00F1242F" w14:paraId="0625DA8F" w14:textId="77777777" w:rsidTr="007E3F0C">
        <w:tc>
          <w:tcPr>
            <w:tcW w:w="936" w:type="dxa"/>
          </w:tcPr>
          <w:p w14:paraId="63179B3C" w14:textId="18BB972E" w:rsidR="00F6101C" w:rsidRPr="00F1242F" w:rsidRDefault="00F6101C"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4.2.4.</w:t>
            </w:r>
          </w:p>
        </w:tc>
        <w:tc>
          <w:tcPr>
            <w:tcW w:w="2603" w:type="dxa"/>
          </w:tcPr>
          <w:p w14:paraId="1BAB4655" w14:textId="3625114A" w:rsidR="00F6101C" w:rsidRPr="00F1242F" w:rsidRDefault="00F6101C" w:rsidP="00AA1600">
            <w:pPr>
              <w:pStyle w:val="MAZAS"/>
              <w:widowControl w:val="0"/>
              <w:suppressAutoHyphens/>
              <w:ind w:firstLine="13"/>
              <w:jc w:val="left"/>
              <w:rPr>
                <w:rFonts w:ascii="Times New Roman" w:hAnsi="Times New Roman"/>
                <w:iCs/>
                <w:sz w:val="24"/>
                <w:szCs w:val="24"/>
                <w:lang w:val="lt-LT"/>
              </w:rPr>
            </w:pPr>
            <w:r w:rsidRPr="00F1242F">
              <w:rPr>
                <w:rFonts w:ascii="Times New Roman" w:hAnsi="Times New Roman"/>
                <w:iCs/>
                <w:sz w:val="24"/>
                <w:szCs w:val="24"/>
                <w:lang w:val="lt-LT"/>
              </w:rPr>
              <w:t xml:space="preserve">Atliekų surinkimo konteinerių aikštelių praplėtimo darbai tekstilės atliekų surinkimo konteinerių pastatymui </w:t>
            </w:r>
          </w:p>
        </w:tc>
        <w:tc>
          <w:tcPr>
            <w:tcW w:w="4718" w:type="dxa"/>
            <w:gridSpan w:val="2"/>
          </w:tcPr>
          <w:p w14:paraId="54DFF0F5" w14:textId="32FE244B"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w:t>
            </w:r>
            <w:r w:rsidR="00B71A0C" w:rsidRPr="00F1242F">
              <w:rPr>
                <w:rFonts w:ascii="Times New Roman" w:hAnsi="Times New Roman" w:cs="Times New Roman"/>
                <w:sz w:val="24"/>
                <w:szCs w:val="24"/>
              </w:rPr>
              <w:t xml:space="preserve"> Anykščių komunalinis ūkis</w:t>
            </w:r>
            <w:r w:rsidRPr="00F1242F">
              <w:rPr>
                <w:rFonts w:ascii="Times New Roman" w:hAnsi="Times New Roman" w:cs="Times New Roman"/>
                <w:sz w:val="24"/>
                <w:szCs w:val="24"/>
              </w:rPr>
              <w:t>.</w:t>
            </w:r>
          </w:p>
          <w:p w14:paraId="2E2BB707" w14:textId="7AB240A9"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2024-</w:t>
            </w:r>
            <w:r w:rsidR="00B71A0C" w:rsidRPr="00F1242F">
              <w:rPr>
                <w:rFonts w:ascii="Times New Roman" w:hAnsi="Times New Roman" w:cs="Times New Roman"/>
                <w:sz w:val="24"/>
                <w:szCs w:val="24"/>
              </w:rPr>
              <w:t>10</w:t>
            </w:r>
            <w:r w:rsidRPr="00F1242F">
              <w:rPr>
                <w:rFonts w:ascii="Times New Roman" w:hAnsi="Times New Roman" w:cs="Times New Roman"/>
                <w:sz w:val="24"/>
                <w:szCs w:val="24"/>
              </w:rPr>
              <w:t>-0</w:t>
            </w:r>
            <w:r w:rsidR="00B71A0C" w:rsidRPr="00F1242F">
              <w:rPr>
                <w:rFonts w:ascii="Times New Roman" w:hAnsi="Times New Roman" w:cs="Times New Roman"/>
                <w:sz w:val="24"/>
                <w:szCs w:val="24"/>
              </w:rPr>
              <w:t>7</w:t>
            </w:r>
            <w:r w:rsidRPr="00F1242F">
              <w:rPr>
                <w:rFonts w:ascii="Times New Roman" w:hAnsi="Times New Roman" w:cs="Times New Roman"/>
                <w:sz w:val="24"/>
                <w:szCs w:val="24"/>
              </w:rPr>
              <w:t>.</w:t>
            </w:r>
          </w:p>
          <w:p w14:paraId="5E196115" w14:textId="7745FC03"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2024-12-</w:t>
            </w:r>
            <w:r w:rsidR="00B71A0C" w:rsidRPr="00F1242F">
              <w:rPr>
                <w:rFonts w:ascii="Times New Roman" w:hAnsi="Times New Roman" w:cs="Times New Roman"/>
                <w:sz w:val="24"/>
                <w:szCs w:val="24"/>
              </w:rPr>
              <w:t>23</w:t>
            </w:r>
            <w:r w:rsidRPr="00F1242F">
              <w:rPr>
                <w:rFonts w:ascii="Times New Roman" w:hAnsi="Times New Roman" w:cs="Times New Roman"/>
                <w:sz w:val="24"/>
                <w:szCs w:val="24"/>
              </w:rPr>
              <w:t>.</w:t>
            </w:r>
          </w:p>
          <w:p w14:paraId="0EAE3ECB" w14:textId="0A590FA5" w:rsidR="00F6101C" w:rsidRPr="00F1242F" w:rsidRDefault="00F6101C" w:rsidP="00F6101C">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w:t>
            </w:r>
            <w:r w:rsidR="00B71A0C" w:rsidRPr="00F1242F">
              <w:rPr>
                <w:rFonts w:ascii="Times New Roman" w:hAnsi="Times New Roman"/>
                <w:color w:val="auto"/>
                <w:sz w:val="24"/>
                <w:szCs w:val="24"/>
                <w:lang w:val="lt-LT"/>
              </w:rPr>
              <w:t xml:space="preserve">atlikti </w:t>
            </w:r>
            <w:r w:rsidR="00B71A0C" w:rsidRPr="00F1242F">
              <w:rPr>
                <w:rFonts w:ascii="Times New Roman" w:hAnsi="Times New Roman"/>
                <w:sz w:val="24"/>
                <w:szCs w:val="24"/>
                <w:lang w:val="lt-LT"/>
              </w:rPr>
              <w:t>a</w:t>
            </w:r>
            <w:r w:rsidR="00B71A0C" w:rsidRPr="00F1242F">
              <w:rPr>
                <w:rFonts w:ascii="Times New Roman" w:hAnsi="Times New Roman"/>
                <w:iCs/>
                <w:sz w:val="24"/>
                <w:szCs w:val="24"/>
                <w:lang w:val="lt-LT"/>
              </w:rPr>
              <w:t>tliekų surinkimo konteinerių aikštelių praplėtimo darbai tekstilės atliekų surinkimo konteinerių pastatymui</w:t>
            </w:r>
            <w:r w:rsidRPr="00F1242F">
              <w:rPr>
                <w:rFonts w:ascii="Times New Roman" w:hAnsi="Times New Roman"/>
                <w:sz w:val="24"/>
                <w:szCs w:val="24"/>
                <w:lang w:val="lt-LT"/>
              </w:rPr>
              <w:t>.</w:t>
            </w:r>
            <w:r w:rsidRPr="00F1242F">
              <w:rPr>
                <w:rFonts w:ascii="Times New Roman" w:hAnsi="Times New Roman"/>
                <w:color w:val="auto"/>
                <w:sz w:val="24"/>
                <w:szCs w:val="24"/>
                <w:lang w:val="lt-LT"/>
              </w:rPr>
              <w:t xml:space="preserve"> </w:t>
            </w:r>
          </w:p>
          <w:p w14:paraId="4DABB542" w14:textId="77777777" w:rsidR="00F6101C" w:rsidRPr="00F1242F" w:rsidRDefault="00F6101C" w:rsidP="00F6101C">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Pr="00F1242F">
              <w:rPr>
                <w:rFonts w:ascii="Times New Roman" w:hAnsi="Times New Roman"/>
                <w:sz w:val="24"/>
                <w:szCs w:val="24"/>
                <w:lang w:val="lt-LT"/>
              </w:rPr>
              <w:t xml:space="preserve"> – .</w:t>
            </w:r>
          </w:p>
          <w:p w14:paraId="14B5F62F" w14:textId="2774AD3F" w:rsidR="00F6101C" w:rsidRPr="00F1242F" w:rsidRDefault="00F6101C" w:rsidP="00F6101C">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00B71A0C" w:rsidRPr="00F1242F">
              <w:rPr>
                <w:rFonts w:ascii="Times New Roman" w:hAnsi="Times New Roman" w:cs="Times New Roman"/>
                <w:sz w:val="24"/>
                <w:szCs w:val="24"/>
              </w:rPr>
              <w:t xml:space="preserve"> </w:t>
            </w:r>
            <w:r w:rsidR="00B71A0C" w:rsidRPr="00F1242F">
              <w:rPr>
                <w:rFonts w:ascii="Times New Roman" w:hAnsi="Times New Roman"/>
                <w:sz w:val="24"/>
                <w:szCs w:val="24"/>
              </w:rPr>
              <w:t>praplėstos 7 aikštelės (</w:t>
            </w:r>
            <w:r w:rsidR="00B71A0C" w:rsidRPr="00F1242F">
              <w:rPr>
                <w:rFonts w:ascii="Times New Roman" w:hAnsi="Times New Roman" w:cs="Times New Roman"/>
                <w:sz w:val="24"/>
                <w:szCs w:val="24"/>
              </w:rPr>
              <w:t>Statybininkų g., J. Basanavičiaus g. ,  Mindaugo g., V. Kudirkos g., Dariaus ir Girėno g., Vairuotojų g</w:t>
            </w:r>
            <w:r w:rsidRPr="00F1242F">
              <w:rPr>
                <w:rFonts w:ascii="Times New Roman" w:hAnsi="Times New Roman" w:cs="Times New Roman"/>
                <w:sz w:val="24"/>
                <w:szCs w:val="24"/>
              </w:rPr>
              <w:t>.</w:t>
            </w:r>
            <w:r w:rsidR="00B71A0C" w:rsidRPr="00F1242F">
              <w:rPr>
                <w:rFonts w:ascii="Times New Roman" w:hAnsi="Times New Roman" w:cs="Times New Roman"/>
                <w:sz w:val="24"/>
                <w:szCs w:val="24"/>
              </w:rPr>
              <w:t xml:space="preserve">, </w:t>
            </w:r>
            <w:r w:rsidR="00FB7424" w:rsidRPr="00F1242F">
              <w:rPr>
                <w:rFonts w:ascii="Times New Roman" w:hAnsi="Times New Roman" w:cs="Times New Roman"/>
                <w:sz w:val="24"/>
                <w:szCs w:val="24"/>
              </w:rPr>
              <w:t>Piestupio g.</w:t>
            </w:r>
            <w:r w:rsidR="00B71A0C" w:rsidRPr="00F1242F">
              <w:rPr>
                <w:rFonts w:ascii="Times New Roman" w:hAnsi="Times New Roman" w:cs="Times New Roman"/>
                <w:sz w:val="24"/>
                <w:szCs w:val="24"/>
              </w:rPr>
              <w:t>).</w:t>
            </w:r>
          </w:p>
        </w:tc>
        <w:tc>
          <w:tcPr>
            <w:tcW w:w="1372" w:type="dxa"/>
          </w:tcPr>
          <w:p w14:paraId="23B2319B" w14:textId="049C0527" w:rsidR="00F6101C" w:rsidRPr="00F1242F" w:rsidRDefault="00157C06" w:rsidP="00AA1600">
            <w:pPr>
              <w:pStyle w:val="MAZAS"/>
              <w:widowControl w:val="0"/>
              <w:suppressAutoHyphens/>
              <w:ind w:firstLine="0"/>
              <w:jc w:val="center"/>
              <w:rPr>
                <w:rFonts w:ascii="Times New Roman" w:eastAsia="Arial Unicode MS" w:hAnsi="Times New Roman"/>
                <w:sz w:val="24"/>
                <w:szCs w:val="24"/>
                <w:highlight w:val="yellow"/>
                <w:lang w:val="lt-LT"/>
              </w:rPr>
            </w:pPr>
            <w:r w:rsidRPr="00F1242F">
              <w:rPr>
                <w:rFonts w:ascii="Times New Roman" w:eastAsia="Arial Unicode MS" w:hAnsi="Times New Roman"/>
                <w:sz w:val="24"/>
                <w:szCs w:val="24"/>
                <w:lang w:val="lt-LT"/>
              </w:rPr>
              <w:t>2 994</w:t>
            </w:r>
          </w:p>
        </w:tc>
      </w:tr>
      <w:tr w:rsidR="00AA1600" w:rsidRPr="00F1242F" w14:paraId="7CDC355D" w14:textId="77777777" w:rsidTr="007E3F0C">
        <w:tc>
          <w:tcPr>
            <w:tcW w:w="936" w:type="dxa"/>
          </w:tcPr>
          <w:p w14:paraId="6A2C092E"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4.3.</w:t>
            </w:r>
          </w:p>
        </w:tc>
        <w:tc>
          <w:tcPr>
            <w:tcW w:w="7321" w:type="dxa"/>
            <w:gridSpan w:val="3"/>
          </w:tcPr>
          <w:p w14:paraId="36690D4B" w14:textId="77777777" w:rsidR="00AA1600" w:rsidRPr="00F1242F" w:rsidRDefault="00AA1600" w:rsidP="00AA1600">
            <w:pPr>
              <w:pStyle w:val="HTMLiankstoformatuotas"/>
              <w:jc w:val="both"/>
              <w:rPr>
                <w:rFonts w:ascii="Times New Roman" w:hAnsi="Times New Roman" w:cs="Times New Roman"/>
                <w:b/>
                <w:sz w:val="24"/>
                <w:szCs w:val="24"/>
              </w:rPr>
            </w:pPr>
            <w:r w:rsidRPr="00F1242F">
              <w:rPr>
                <w:rFonts w:ascii="Times New Roman" w:hAnsi="Times New Roman" w:cs="Times New Roman"/>
                <w:b/>
                <w:sz w:val="24"/>
                <w:szCs w:val="24"/>
              </w:rPr>
              <w:t>Atliekų, kurių turėtojo nustatyti neįmanoma arba kuris neegzistuoja, tvarkymo priemonės</w:t>
            </w:r>
          </w:p>
        </w:tc>
        <w:tc>
          <w:tcPr>
            <w:tcW w:w="1372" w:type="dxa"/>
          </w:tcPr>
          <w:p w14:paraId="772FB914"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highlight w:val="yellow"/>
                <w:lang w:val="lt-LT"/>
              </w:rPr>
            </w:pPr>
          </w:p>
        </w:tc>
      </w:tr>
      <w:tr w:rsidR="00AA1600" w:rsidRPr="00F1242F" w14:paraId="09325C72" w14:textId="77777777" w:rsidTr="007E3F0C">
        <w:tc>
          <w:tcPr>
            <w:tcW w:w="936" w:type="dxa"/>
          </w:tcPr>
          <w:p w14:paraId="3C08F28C" w14:textId="261AB2F1"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4.3.1.</w:t>
            </w:r>
          </w:p>
        </w:tc>
        <w:tc>
          <w:tcPr>
            <w:tcW w:w="2603" w:type="dxa"/>
          </w:tcPr>
          <w:p w14:paraId="3E4DC418" w14:textId="09E5EF87" w:rsidR="00AA1600" w:rsidRPr="00F1242F" w:rsidRDefault="00AA1600" w:rsidP="00AA1600">
            <w:pPr>
              <w:pStyle w:val="HTMLiankstoformatuotas"/>
              <w:rPr>
                <w:rFonts w:ascii="Times New Roman" w:hAnsi="Times New Roman" w:cs="Times New Roman"/>
                <w:bCs/>
                <w:sz w:val="24"/>
                <w:szCs w:val="24"/>
              </w:rPr>
            </w:pPr>
            <w:r w:rsidRPr="00F1242F">
              <w:rPr>
                <w:rFonts w:ascii="Times New Roman" w:hAnsi="Times New Roman" w:cs="Times New Roman"/>
                <w:bCs/>
                <w:sz w:val="24"/>
                <w:szCs w:val="24"/>
              </w:rPr>
              <w:t>Bešeimininkių atliekų tvarkymas</w:t>
            </w:r>
          </w:p>
        </w:tc>
        <w:tc>
          <w:tcPr>
            <w:tcW w:w="4718" w:type="dxa"/>
            <w:gridSpan w:val="2"/>
          </w:tcPr>
          <w:p w14:paraId="4868A163" w14:textId="3D6ADA7A"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vykdytojas – UAB „</w:t>
            </w:r>
            <w:r w:rsidR="008C160C" w:rsidRPr="00F1242F">
              <w:rPr>
                <w:rFonts w:ascii="Times New Roman" w:hAnsi="Times New Roman" w:cs="Times New Roman"/>
                <w:sz w:val="24"/>
                <w:szCs w:val="24"/>
              </w:rPr>
              <w:t>Žalvaris</w:t>
            </w:r>
            <w:r w:rsidRPr="00F1242F">
              <w:rPr>
                <w:rFonts w:ascii="Times New Roman" w:hAnsi="Times New Roman" w:cs="Times New Roman"/>
                <w:sz w:val="24"/>
                <w:szCs w:val="24"/>
              </w:rPr>
              <w:t>“.</w:t>
            </w:r>
          </w:p>
          <w:p w14:paraId="7104368B" w14:textId="5CDA026B"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630ACF" w:rsidRPr="00F1242F">
              <w:rPr>
                <w:rFonts w:ascii="Times New Roman" w:hAnsi="Times New Roman" w:cs="Times New Roman"/>
                <w:sz w:val="24"/>
                <w:szCs w:val="24"/>
              </w:rPr>
              <w:t>4</w:t>
            </w:r>
            <w:r w:rsidRPr="00F1242F">
              <w:rPr>
                <w:rFonts w:ascii="Times New Roman" w:hAnsi="Times New Roman" w:cs="Times New Roman"/>
                <w:sz w:val="24"/>
                <w:szCs w:val="24"/>
              </w:rPr>
              <w:t>-</w:t>
            </w:r>
            <w:r w:rsidR="00630ACF" w:rsidRPr="00F1242F">
              <w:rPr>
                <w:rFonts w:ascii="Times New Roman" w:hAnsi="Times New Roman" w:cs="Times New Roman"/>
                <w:sz w:val="24"/>
                <w:szCs w:val="24"/>
              </w:rPr>
              <w:t>04</w:t>
            </w:r>
            <w:r w:rsidRPr="00F1242F">
              <w:rPr>
                <w:rFonts w:ascii="Times New Roman" w:hAnsi="Times New Roman" w:cs="Times New Roman"/>
                <w:sz w:val="24"/>
                <w:szCs w:val="24"/>
              </w:rPr>
              <w:t>-</w:t>
            </w:r>
            <w:r w:rsidR="00630ACF" w:rsidRPr="00F1242F">
              <w:rPr>
                <w:rFonts w:ascii="Times New Roman" w:hAnsi="Times New Roman" w:cs="Times New Roman"/>
                <w:sz w:val="24"/>
                <w:szCs w:val="24"/>
              </w:rPr>
              <w:t>15</w:t>
            </w:r>
            <w:r w:rsidRPr="00F1242F">
              <w:rPr>
                <w:rFonts w:ascii="Times New Roman" w:hAnsi="Times New Roman" w:cs="Times New Roman"/>
                <w:sz w:val="24"/>
                <w:szCs w:val="24"/>
              </w:rPr>
              <w:t>.</w:t>
            </w:r>
          </w:p>
          <w:p w14:paraId="49AD5BB2" w14:textId="05D02010" w:rsidR="00AA1600" w:rsidRPr="00F1242F" w:rsidRDefault="00AA1600" w:rsidP="00AA1600">
            <w:pPr>
              <w:pStyle w:val="MAZAS"/>
              <w:widowControl w:val="0"/>
              <w:suppressAutoHyphens/>
              <w:ind w:firstLine="13"/>
              <w:rPr>
                <w:rFonts w:ascii="Times New Roman" w:hAnsi="Times New Roman"/>
                <w:sz w:val="24"/>
                <w:szCs w:val="24"/>
                <w:lang w:val="lt-LT"/>
              </w:rPr>
            </w:pPr>
            <w:r w:rsidRPr="00F1242F">
              <w:rPr>
                <w:rFonts w:ascii="Times New Roman" w:hAnsi="Times New Roman"/>
                <w:sz w:val="24"/>
                <w:szCs w:val="24"/>
                <w:lang w:val="lt-LT"/>
              </w:rPr>
              <w:t>Priemonės įvykdymo pabaigos data – 202</w:t>
            </w:r>
            <w:r w:rsidR="00630ACF" w:rsidRPr="00F1242F">
              <w:rPr>
                <w:rFonts w:ascii="Times New Roman" w:hAnsi="Times New Roman"/>
                <w:sz w:val="24"/>
                <w:szCs w:val="24"/>
                <w:lang w:val="lt-LT"/>
              </w:rPr>
              <w:t>4</w:t>
            </w:r>
            <w:r w:rsidRPr="00F1242F">
              <w:rPr>
                <w:rFonts w:ascii="Times New Roman" w:hAnsi="Times New Roman"/>
                <w:sz w:val="24"/>
                <w:szCs w:val="24"/>
                <w:lang w:val="lt-LT"/>
              </w:rPr>
              <w:t>-1</w:t>
            </w:r>
            <w:r w:rsidR="00630ACF" w:rsidRPr="00F1242F">
              <w:rPr>
                <w:rFonts w:ascii="Times New Roman" w:hAnsi="Times New Roman"/>
                <w:sz w:val="24"/>
                <w:szCs w:val="24"/>
                <w:lang w:val="lt-LT"/>
              </w:rPr>
              <w:t>2</w:t>
            </w:r>
            <w:r w:rsidRPr="00F1242F">
              <w:rPr>
                <w:rFonts w:ascii="Times New Roman" w:hAnsi="Times New Roman"/>
                <w:sz w:val="24"/>
                <w:szCs w:val="24"/>
                <w:lang w:val="lt-LT"/>
              </w:rPr>
              <w:t>-</w:t>
            </w:r>
            <w:r w:rsidR="00630ACF" w:rsidRPr="00F1242F">
              <w:rPr>
                <w:rFonts w:ascii="Times New Roman" w:hAnsi="Times New Roman"/>
                <w:sz w:val="24"/>
                <w:szCs w:val="24"/>
                <w:lang w:val="lt-LT"/>
              </w:rPr>
              <w:t>23</w:t>
            </w:r>
            <w:r w:rsidRPr="00F1242F">
              <w:rPr>
                <w:rFonts w:ascii="Times New Roman" w:hAnsi="Times New Roman"/>
                <w:sz w:val="24"/>
                <w:szCs w:val="24"/>
                <w:lang w:val="lt-LT"/>
              </w:rPr>
              <w:t>.</w:t>
            </w:r>
          </w:p>
          <w:p w14:paraId="1AA39668" w14:textId="15B9D076" w:rsidR="00AA1600" w:rsidRPr="00F1242F" w:rsidRDefault="00AA1600" w:rsidP="00AA160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 xml:space="preserve">3. Atliktų darbų ir (ar) suteiktų paslaugų aprašymas </w:t>
            </w:r>
            <w:r w:rsidRPr="00F1242F">
              <w:rPr>
                <w:rFonts w:ascii="Times New Roman" w:hAnsi="Times New Roman"/>
                <w:sz w:val="24"/>
                <w:szCs w:val="24"/>
                <w:lang w:val="lt-LT"/>
              </w:rPr>
              <w:t>–</w:t>
            </w:r>
            <w:r w:rsidRPr="00F1242F">
              <w:rPr>
                <w:rFonts w:ascii="Times New Roman" w:hAnsi="Times New Roman"/>
                <w:color w:val="auto"/>
                <w:sz w:val="24"/>
                <w:szCs w:val="24"/>
                <w:lang w:val="lt-LT"/>
              </w:rPr>
              <w:t xml:space="preserve"> sutvarkytos bešeimininkės atliekos pagal 202</w:t>
            </w:r>
            <w:r w:rsidR="00630ACF" w:rsidRPr="00F1242F">
              <w:rPr>
                <w:rFonts w:ascii="Times New Roman" w:hAnsi="Times New Roman"/>
                <w:color w:val="auto"/>
                <w:sz w:val="24"/>
                <w:szCs w:val="24"/>
                <w:lang w:val="lt-LT"/>
              </w:rPr>
              <w:t>4</w:t>
            </w:r>
            <w:r w:rsidRPr="00F1242F">
              <w:rPr>
                <w:rFonts w:ascii="Times New Roman" w:hAnsi="Times New Roman"/>
                <w:color w:val="auto"/>
                <w:sz w:val="24"/>
                <w:szCs w:val="24"/>
                <w:lang w:val="lt-LT"/>
              </w:rPr>
              <w:t xml:space="preserve"> m. gautus pranešimus ar skundus. </w:t>
            </w:r>
          </w:p>
          <w:p w14:paraId="10CDC5FD"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Pr="00F1242F">
              <w:rPr>
                <w:rFonts w:ascii="Times New Roman" w:hAnsi="Times New Roman"/>
                <w:sz w:val="24"/>
                <w:szCs w:val="24"/>
                <w:lang w:val="lt-LT"/>
              </w:rPr>
              <w:t xml:space="preserve"> – .</w:t>
            </w:r>
          </w:p>
          <w:p w14:paraId="413122D9" w14:textId="14E74D4B"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5. Kita detali informacija apie vykdytą priemonę – sutvarkyta </w:t>
            </w:r>
            <w:r w:rsidR="00865E88" w:rsidRPr="00F1242F">
              <w:rPr>
                <w:rFonts w:ascii="Times New Roman" w:hAnsi="Times New Roman" w:cs="Times New Roman"/>
                <w:sz w:val="24"/>
                <w:szCs w:val="24"/>
              </w:rPr>
              <w:t xml:space="preserve">9782 t bešeimininkių atliekų </w:t>
            </w:r>
            <w:r w:rsidRPr="00F1242F">
              <w:rPr>
                <w:rFonts w:ascii="Times New Roman" w:hAnsi="Times New Roman" w:cs="Times New Roman"/>
                <w:sz w:val="24"/>
                <w:szCs w:val="24"/>
              </w:rPr>
              <w:t xml:space="preserve">(mišrios ir statybos griovimo, naudotų padangų, </w:t>
            </w:r>
            <w:r w:rsidR="00865E88" w:rsidRPr="00F1242F">
              <w:rPr>
                <w:rFonts w:ascii="Times New Roman" w:hAnsi="Times New Roman" w:cs="Times New Roman"/>
                <w:sz w:val="24"/>
                <w:szCs w:val="24"/>
              </w:rPr>
              <w:t xml:space="preserve">auto </w:t>
            </w:r>
            <w:r w:rsidRPr="00F1242F">
              <w:rPr>
                <w:rFonts w:ascii="Times New Roman" w:hAnsi="Times New Roman" w:cs="Times New Roman"/>
                <w:sz w:val="24"/>
                <w:szCs w:val="24"/>
              </w:rPr>
              <w:t>plastikų, asbesto</w:t>
            </w:r>
            <w:r w:rsidR="00865E88" w:rsidRPr="00F1242F">
              <w:rPr>
                <w:rFonts w:ascii="Times New Roman" w:hAnsi="Times New Roman" w:cs="Times New Roman"/>
                <w:sz w:val="24"/>
                <w:szCs w:val="24"/>
              </w:rPr>
              <w:t>, atidirbtos alyvos, didelių gabaritų atliekos</w:t>
            </w:r>
            <w:r w:rsidRPr="00F1242F">
              <w:rPr>
                <w:rFonts w:ascii="Times New Roman" w:hAnsi="Times New Roman" w:cs="Times New Roman"/>
                <w:sz w:val="24"/>
                <w:szCs w:val="24"/>
              </w:rPr>
              <w:t>).</w:t>
            </w:r>
          </w:p>
        </w:tc>
        <w:tc>
          <w:tcPr>
            <w:tcW w:w="1372" w:type="dxa"/>
          </w:tcPr>
          <w:p w14:paraId="1512B18E" w14:textId="4C8423AD" w:rsidR="00AA1600" w:rsidRPr="00F1242F" w:rsidRDefault="008C160C" w:rsidP="00AA1600">
            <w:pPr>
              <w:pStyle w:val="MAZAS"/>
              <w:widowControl w:val="0"/>
              <w:suppressAutoHyphens/>
              <w:ind w:firstLine="0"/>
              <w:jc w:val="center"/>
              <w:rPr>
                <w:rFonts w:ascii="Times New Roman" w:eastAsia="Calibri" w:hAnsi="Times New Roman"/>
                <w:sz w:val="24"/>
                <w:szCs w:val="24"/>
                <w:highlight w:val="yellow"/>
                <w:lang w:val="lt-LT"/>
              </w:rPr>
            </w:pPr>
            <w:r w:rsidRPr="00F1242F">
              <w:rPr>
                <w:rFonts w:ascii="Times New Roman" w:eastAsia="Calibri" w:hAnsi="Times New Roman"/>
                <w:sz w:val="24"/>
                <w:szCs w:val="24"/>
                <w:lang w:val="lt-LT"/>
              </w:rPr>
              <w:t>6 68</w:t>
            </w:r>
            <w:r w:rsidR="00896774" w:rsidRPr="00F1242F">
              <w:rPr>
                <w:rFonts w:ascii="Times New Roman" w:eastAsia="Calibri" w:hAnsi="Times New Roman"/>
                <w:sz w:val="24"/>
                <w:szCs w:val="24"/>
                <w:lang w:val="lt-LT"/>
              </w:rPr>
              <w:t>5</w:t>
            </w:r>
          </w:p>
        </w:tc>
      </w:tr>
      <w:tr w:rsidR="00AA1600" w:rsidRPr="00F1242F" w14:paraId="3E5A27ED" w14:textId="77777777" w:rsidTr="007E3F0C">
        <w:tc>
          <w:tcPr>
            <w:tcW w:w="936" w:type="dxa"/>
          </w:tcPr>
          <w:p w14:paraId="264FD3A2"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w:t>
            </w:r>
          </w:p>
        </w:tc>
        <w:tc>
          <w:tcPr>
            <w:tcW w:w="7321" w:type="dxa"/>
            <w:gridSpan w:val="3"/>
          </w:tcPr>
          <w:p w14:paraId="5F76C644"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b/>
                <w:sz w:val="24"/>
                <w:szCs w:val="24"/>
              </w:rPr>
              <w:t>Aplinkos monitoringo, prevencinės, aplinkos atkūrimo priemonės</w:t>
            </w:r>
          </w:p>
        </w:tc>
        <w:tc>
          <w:tcPr>
            <w:tcW w:w="1372" w:type="dxa"/>
          </w:tcPr>
          <w:p w14:paraId="6AA1056D" w14:textId="77777777" w:rsidR="00AA1600" w:rsidRPr="00F1242F" w:rsidRDefault="00AA1600" w:rsidP="00AA1600">
            <w:pPr>
              <w:pStyle w:val="HTMLiankstoformatuotas"/>
              <w:rPr>
                <w:rFonts w:ascii="Times New Roman" w:hAnsi="Times New Roman" w:cs="Times New Roman"/>
                <w:sz w:val="24"/>
                <w:szCs w:val="24"/>
                <w:highlight w:val="yellow"/>
              </w:rPr>
            </w:pPr>
          </w:p>
        </w:tc>
      </w:tr>
      <w:tr w:rsidR="00AA1600" w:rsidRPr="00F1242F" w14:paraId="29171599" w14:textId="77777777" w:rsidTr="007E3F0C">
        <w:tc>
          <w:tcPr>
            <w:tcW w:w="936" w:type="dxa"/>
          </w:tcPr>
          <w:p w14:paraId="23BA7635"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4.4.1.</w:t>
            </w:r>
          </w:p>
        </w:tc>
        <w:tc>
          <w:tcPr>
            <w:tcW w:w="7321" w:type="dxa"/>
            <w:gridSpan w:val="3"/>
          </w:tcPr>
          <w:p w14:paraId="43559131" w14:textId="77777777" w:rsidR="00AA1600" w:rsidRPr="00F1242F" w:rsidRDefault="00AA1600" w:rsidP="00AA1600">
            <w:pPr>
              <w:pStyle w:val="MAZAS"/>
              <w:widowControl w:val="0"/>
              <w:suppressAutoHyphens/>
              <w:ind w:firstLine="13"/>
              <w:rPr>
                <w:rFonts w:ascii="Times New Roman" w:hAnsi="Times New Roman"/>
                <w:b/>
                <w:color w:val="auto"/>
                <w:sz w:val="24"/>
                <w:szCs w:val="24"/>
                <w:lang w:val="lt-LT"/>
              </w:rPr>
            </w:pPr>
            <w:r w:rsidRPr="00F1242F">
              <w:rPr>
                <w:rFonts w:ascii="Times New Roman" w:hAnsi="Times New Roman"/>
                <w:color w:val="auto"/>
                <w:sz w:val="24"/>
                <w:szCs w:val="24"/>
                <w:lang w:val="lt-LT"/>
              </w:rPr>
              <w:t>Anykščių rajono savivaldybės aplinkos stebėsenos programos finansavimas</w:t>
            </w:r>
          </w:p>
        </w:tc>
        <w:tc>
          <w:tcPr>
            <w:tcW w:w="1372" w:type="dxa"/>
          </w:tcPr>
          <w:p w14:paraId="44AFD8A5"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highlight w:val="yellow"/>
                <w:lang w:val="lt-LT"/>
              </w:rPr>
            </w:pPr>
          </w:p>
        </w:tc>
      </w:tr>
      <w:tr w:rsidR="00AA1600" w:rsidRPr="00F1242F" w14:paraId="23ED5B31" w14:textId="77777777" w:rsidTr="007E3F0C">
        <w:tc>
          <w:tcPr>
            <w:tcW w:w="936" w:type="dxa"/>
          </w:tcPr>
          <w:p w14:paraId="75A45862"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4.4.1.1.</w:t>
            </w:r>
          </w:p>
        </w:tc>
        <w:tc>
          <w:tcPr>
            <w:tcW w:w="2603" w:type="dxa"/>
          </w:tcPr>
          <w:p w14:paraId="3CDFA495" w14:textId="77777777"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Paplūdimių vandens kokybės tyrimų paslaugos</w:t>
            </w:r>
          </w:p>
        </w:tc>
        <w:tc>
          <w:tcPr>
            <w:tcW w:w="4718" w:type="dxa"/>
            <w:gridSpan w:val="2"/>
          </w:tcPr>
          <w:p w14:paraId="6AB9C111"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Nacionalinė visuomenės sveikatos priežiūros laboratorija.</w:t>
            </w:r>
          </w:p>
          <w:p w14:paraId="73309A51" w14:textId="7913E8A5"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82765B" w:rsidRPr="00F1242F">
              <w:rPr>
                <w:rFonts w:ascii="Times New Roman" w:hAnsi="Times New Roman" w:cs="Times New Roman"/>
                <w:sz w:val="24"/>
                <w:szCs w:val="24"/>
              </w:rPr>
              <w:t>4</w:t>
            </w:r>
            <w:r w:rsidRPr="00F1242F">
              <w:rPr>
                <w:rFonts w:ascii="Times New Roman" w:hAnsi="Times New Roman" w:cs="Times New Roman"/>
                <w:sz w:val="24"/>
                <w:szCs w:val="24"/>
              </w:rPr>
              <w:t>-0</w:t>
            </w:r>
            <w:r w:rsidR="0082765B" w:rsidRPr="00F1242F">
              <w:rPr>
                <w:rFonts w:ascii="Times New Roman" w:hAnsi="Times New Roman" w:cs="Times New Roman"/>
                <w:sz w:val="24"/>
                <w:szCs w:val="24"/>
              </w:rPr>
              <w:t>4</w:t>
            </w:r>
            <w:r w:rsidRPr="00F1242F">
              <w:rPr>
                <w:rFonts w:ascii="Times New Roman" w:hAnsi="Times New Roman" w:cs="Times New Roman"/>
                <w:sz w:val="24"/>
                <w:szCs w:val="24"/>
              </w:rPr>
              <w:t>-</w:t>
            </w:r>
            <w:r w:rsidR="0082765B" w:rsidRPr="00F1242F">
              <w:rPr>
                <w:rFonts w:ascii="Times New Roman" w:hAnsi="Times New Roman" w:cs="Times New Roman"/>
                <w:sz w:val="24"/>
                <w:szCs w:val="24"/>
              </w:rPr>
              <w:t>08</w:t>
            </w:r>
            <w:r w:rsidRPr="00F1242F">
              <w:rPr>
                <w:rFonts w:ascii="Times New Roman" w:hAnsi="Times New Roman" w:cs="Times New Roman"/>
                <w:sz w:val="24"/>
                <w:szCs w:val="24"/>
              </w:rPr>
              <w:t>.</w:t>
            </w:r>
          </w:p>
          <w:p w14:paraId="2A9CF9E8" w14:textId="3BA3EAC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82765B" w:rsidRPr="00F1242F">
              <w:rPr>
                <w:rFonts w:ascii="Times New Roman" w:hAnsi="Times New Roman" w:cs="Times New Roman"/>
                <w:sz w:val="24"/>
                <w:szCs w:val="24"/>
              </w:rPr>
              <w:t>4</w:t>
            </w:r>
            <w:r w:rsidRPr="00F1242F">
              <w:rPr>
                <w:rFonts w:ascii="Times New Roman" w:hAnsi="Times New Roman" w:cs="Times New Roman"/>
                <w:sz w:val="24"/>
                <w:szCs w:val="24"/>
              </w:rPr>
              <w:t>-</w:t>
            </w:r>
            <w:r w:rsidR="0082765B" w:rsidRPr="00F1242F">
              <w:rPr>
                <w:rFonts w:ascii="Times New Roman" w:hAnsi="Times New Roman" w:cs="Times New Roman"/>
                <w:sz w:val="24"/>
                <w:szCs w:val="24"/>
              </w:rPr>
              <w:t>10</w:t>
            </w:r>
            <w:r w:rsidRPr="00F1242F">
              <w:rPr>
                <w:rFonts w:ascii="Times New Roman" w:hAnsi="Times New Roman" w:cs="Times New Roman"/>
                <w:sz w:val="24"/>
                <w:szCs w:val="24"/>
              </w:rPr>
              <w:t>-</w:t>
            </w:r>
            <w:r w:rsidR="0082765B" w:rsidRPr="00F1242F">
              <w:rPr>
                <w:rFonts w:ascii="Times New Roman" w:hAnsi="Times New Roman" w:cs="Times New Roman"/>
                <w:sz w:val="24"/>
                <w:szCs w:val="24"/>
              </w:rPr>
              <w:t>16</w:t>
            </w:r>
            <w:r w:rsidRPr="00F1242F">
              <w:rPr>
                <w:rFonts w:ascii="Times New Roman" w:hAnsi="Times New Roman" w:cs="Times New Roman"/>
                <w:sz w:val="24"/>
                <w:szCs w:val="24"/>
              </w:rPr>
              <w:t>.</w:t>
            </w:r>
          </w:p>
          <w:p w14:paraId="632C0315" w14:textId="37D47A80"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vandens kokybės tyrimų  (mikrobiologinių, fizinių-cheminių) paslaugos bei paplūdimiuose esančiame smėlyje kirminų kiaušinėlių ir lervų nustatymo tyrimai.</w:t>
            </w:r>
          </w:p>
          <w:p w14:paraId="2A7F399C"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4. Įsigyta įranga ar prekės:  – .</w:t>
            </w:r>
          </w:p>
          <w:p w14:paraId="6DD1EE9C" w14:textId="2FE127E0"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lastRenderedPageBreak/>
              <w:t xml:space="preserve">5. Kita detali informacija apie vykdytą priemonę –  vandens mėginiai imti maudymosi sezono metu iš Šventosios upės prieš Anykščių miestą ir už miesto, Viešinto, Alaušo, Rubikių, Nevėžos ežerų paplūdimių 6 kartus per maudymosi sezoną. Helmintų ir kiaušinėlių tyrimai atlikti tų pačių paplūdimių smėlyje 4-is kartus per maudymosi sezoną. </w:t>
            </w:r>
          </w:p>
        </w:tc>
        <w:tc>
          <w:tcPr>
            <w:tcW w:w="1372" w:type="dxa"/>
          </w:tcPr>
          <w:p w14:paraId="29BBC7D1" w14:textId="4637311C" w:rsidR="00AA1600" w:rsidRPr="00F1242F" w:rsidRDefault="00AA1600"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lastRenderedPageBreak/>
              <w:t>4 5</w:t>
            </w:r>
            <w:r w:rsidR="00A716CB" w:rsidRPr="00F1242F">
              <w:rPr>
                <w:rFonts w:ascii="Times New Roman" w:hAnsi="Times New Roman"/>
                <w:color w:val="auto"/>
                <w:sz w:val="24"/>
                <w:szCs w:val="24"/>
                <w:lang w:val="lt-LT"/>
              </w:rPr>
              <w:t>52</w:t>
            </w:r>
          </w:p>
        </w:tc>
      </w:tr>
      <w:tr w:rsidR="00AA1600" w:rsidRPr="00F1242F" w14:paraId="674400A4" w14:textId="77777777" w:rsidTr="00632480">
        <w:tc>
          <w:tcPr>
            <w:tcW w:w="936" w:type="dxa"/>
          </w:tcPr>
          <w:p w14:paraId="2D993C72" w14:textId="1FFADAE0"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4.4.1.</w:t>
            </w:r>
            <w:r w:rsidR="00865E88" w:rsidRPr="00F1242F">
              <w:rPr>
                <w:rFonts w:ascii="Times New Roman" w:hAnsi="Times New Roman"/>
                <w:color w:val="auto"/>
                <w:sz w:val="24"/>
                <w:szCs w:val="24"/>
                <w:lang w:val="lt-LT"/>
              </w:rPr>
              <w:t>2</w:t>
            </w:r>
            <w:r w:rsidRPr="00F1242F">
              <w:rPr>
                <w:rFonts w:ascii="Times New Roman" w:hAnsi="Times New Roman"/>
                <w:color w:val="auto"/>
                <w:sz w:val="24"/>
                <w:szCs w:val="24"/>
                <w:lang w:val="lt-LT"/>
              </w:rPr>
              <w:t>.</w:t>
            </w:r>
          </w:p>
        </w:tc>
        <w:tc>
          <w:tcPr>
            <w:tcW w:w="2603" w:type="dxa"/>
          </w:tcPr>
          <w:p w14:paraId="6AB0A380" w14:textId="77777777"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Oro kokybės tyrimai Anykščių mieste</w:t>
            </w:r>
          </w:p>
        </w:tc>
        <w:tc>
          <w:tcPr>
            <w:tcW w:w="4718" w:type="dxa"/>
            <w:gridSpan w:val="2"/>
            <w:shd w:val="clear" w:color="auto" w:fill="auto"/>
          </w:tcPr>
          <w:p w14:paraId="157D4749"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„Ekomodelis“.</w:t>
            </w:r>
          </w:p>
          <w:p w14:paraId="02247093" w14:textId="609BB5C3"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EB0B04" w:rsidRPr="00F1242F">
              <w:rPr>
                <w:rFonts w:ascii="Times New Roman" w:hAnsi="Times New Roman" w:cs="Times New Roman"/>
                <w:sz w:val="24"/>
                <w:szCs w:val="24"/>
              </w:rPr>
              <w:t>4</w:t>
            </w:r>
            <w:r w:rsidRPr="00F1242F">
              <w:rPr>
                <w:rFonts w:ascii="Times New Roman" w:hAnsi="Times New Roman" w:cs="Times New Roman"/>
                <w:sz w:val="24"/>
                <w:szCs w:val="24"/>
              </w:rPr>
              <w:t>-0</w:t>
            </w:r>
            <w:r w:rsidR="00EB0B04" w:rsidRPr="00F1242F">
              <w:rPr>
                <w:rFonts w:ascii="Times New Roman" w:hAnsi="Times New Roman" w:cs="Times New Roman"/>
                <w:sz w:val="24"/>
                <w:szCs w:val="24"/>
              </w:rPr>
              <w:t>2</w:t>
            </w:r>
            <w:r w:rsidRPr="00F1242F">
              <w:rPr>
                <w:rFonts w:ascii="Times New Roman" w:hAnsi="Times New Roman" w:cs="Times New Roman"/>
                <w:sz w:val="24"/>
                <w:szCs w:val="24"/>
              </w:rPr>
              <w:t>-0</w:t>
            </w:r>
            <w:r w:rsidR="00EB0B04" w:rsidRPr="00F1242F">
              <w:rPr>
                <w:rFonts w:ascii="Times New Roman" w:hAnsi="Times New Roman" w:cs="Times New Roman"/>
                <w:sz w:val="24"/>
                <w:szCs w:val="24"/>
              </w:rPr>
              <w:t>9</w:t>
            </w:r>
            <w:r w:rsidRPr="00F1242F">
              <w:rPr>
                <w:rFonts w:ascii="Times New Roman" w:hAnsi="Times New Roman" w:cs="Times New Roman"/>
                <w:sz w:val="24"/>
                <w:szCs w:val="24"/>
              </w:rPr>
              <w:t>.</w:t>
            </w:r>
          </w:p>
          <w:p w14:paraId="4AFF5B98" w14:textId="21AA3908"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EB0B04" w:rsidRPr="00F1242F">
              <w:rPr>
                <w:rFonts w:ascii="Times New Roman" w:hAnsi="Times New Roman" w:cs="Times New Roman"/>
                <w:sz w:val="24"/>
                <w:szCs w:val="24"/>
              </w:rPr>
              <w:t>4</w:t>
            </w:r>
            <w:r w:rsidRPr="00F1242F">
              <w:rPr>
                <w:rFonts w:ascii="Times New Roman" w:hAnsi="Times New Roman" w:cs="Times New Roman"/>
                <w:sz w:val="24"/>
                <w:szCs w:val="24"/>
              </w:rPr>
              <w:t>-</w:t>
            </w:r>
            <w:r w:rsidR="00EB0B04" w:rsidRPr="00F1242F">
              <w:rPr>
                <w:rFonts w:ascii="Times New Roman" w:hAnsi="Times New Roman" w:cs="Times New Roman"/>
                <w:sz w:val="24"/>
                <w:szCs w:val="24"/>
              </w:rPr>
              <w:t>12</w:t>
            </w:r>
            <w:r w:rsidRPr="00F1242F">
              <w:rPr>
                <w:rFonts w:ascii="Times New Roman" w:hAnsi="Times New Roman" w:cs="Times New Roman"/>
                <w:sz w:val="24"/>
                <w:szCs w:val="24"/>
              </w:rPr>
              <w:t>-</w:t>
            </w:r>
            <w:r w:rsidR="00EB0B04" w:rsidRPr="00F1242F">
              <w:rPr>
                <w:rFonts w:ascii="Times New Roman" w:hAnsi="Times New Roman" w:cs="Times New Roman"/>
                <w:sz w:val="24"/>
                <w:szCs w:val="24"/>
              </w:rPr>
              <w:t>23</w:t>
            </w:r>
            <w:r w:rsidRPr="00F1242F">
              <w:rPr>
                <w:rFonts w:ascii="Times New Roman" w:hAnsi="Times New Roman" w:cs="Times New Roman"/>
                <w:sz w:val="24"/>
                <w:szCs w:val="24"/>
              </w:rPr>
              <w:t>.</w:t>
            </w:r>
          </w:p>
          <w:p w14:paraId="4169A5CC" w14:textId="3FD28188"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oro kokybės tyrimų paslaugos Anykščių mieste.</w:t>
            </w:r>
            <w:r w:rsidR="005B244A" w:rsidRPr="00F1242F">
              <w:rPr>
                <w:rFonts w:ascii="Times New Roman" w:hAnsi="Times New Roman" w:cs="Times New Roman"/>
                <w:sz w:val="24"/>
                <w:szCs w:val="24"/>
              </w:rPr>
              <w:t xml:space="preserve"> Tirt</w:t>
            </w:r>
            <w:r w:rsidR="00651E2D" w:rsidRPr="00F1242F">
              <w:rPr>
                <w:rFonts w:ascii="Times New Roman" w:hAnsi="Times New Roman" w:cs="Times New Roman"/>
                <w:sz w:val="24"/>
                <w:szCs w:val="24"/>
              </w:rPr>
              <w:t>a sieros dioksidas, azoto oksidas, benzenas, kietosios dalelės (KD</w:t>
            </w:r>
            <w:r w:rsidR="00651E2D" w:rsidRPr="00F1242F">
              <w:rPr>
                <w:rFonts w:ascii="Times New Roman" w:hAnsi="Times New Roman" w:cs="Times New Roman"/>
                <w:sz w:val="24"/>
                <w:szCs w:val="24"/>
                <w:vertAlign w:val="subscript"/>
              </w:rPr>
              <w:t>10</w:t>
            </w:r>
            <w:r w:rsidR="00651E2D" w:rsidRPr="00F1242F">
              <w:rPr>
                <w:rFonts w:ascii="Times New Roman" w:hAnsi="Times New Roman" w:cs="Times New Roman"/>
                <w:sz w:val="24"/>
                <w:szCs w:val="24"/>
              </w:rPr>
              <w:t>, KD</w:t>
            </w:r>
            <w:r w:rsidR="00651E2D" w:rsidRPr="00F1242F">
              <w:rPr>
                <w:rFonts w:ascii="Times New Roman" w:hAnsi="Times New Roman" w:cs="Times New Roman"/>
                <w:sz w:val="24"/>
                <w:szCs w:val="24"/>
                <w:vertAlign w:val="subscript"/>
              </w:rPr>
              <w:t>2,5</w:t>
            </w:r>
            <w:r w:rsidR="00651E2D" w:rsidRPr="00F1242F">
              <w:rPr>
                <w:rFonts w:ascii="Times New Roman" w:hAnsi="Times New Roman" w:cs="Times New Roman"/>
                <w:sz w:val="24"/>
                <w:szCs w:val="24"/>
              </w:rPr>
              <w:t>).</w:t>
            </w:r>
            <w:r w:rsidR="005B244A" w:rsidRPr="00F1242F">
              <w:rPr>
                <w:rFonts w:ascii="Times New Roman" w:hAnsi="Times New Roman" w:cs="Times New Roman"/>
                <w:sz w:val="24"/>
                <w:szCs w:val="24"/>
              </w:rPr>
              <w:t xml:space="preserve"> </w:t>
            </w:r>
          </w:p>
          <w:p w14:paraId="0D0A49D8"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4. Įsigyta įranga ar prekės:  – .</w:t>
            </w:r>
          </w:p>
          <w:p w14:paraId="5EBFA8ED" w14:textId="5B733FD0"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  tyrimai atlikti 5-iuose Anykščių miesto taškuose</w:t>
            </w:r>
            <w:r w:rsidR="00992255" w:rsidRPr="00F1242F">
              <w:rPr>
                <w:rFonts w:ascii="Times New Roman" w:hAnsi="Times New Roman" w:cs="Times New Roman"/>
                <w:sz w:val="24"/>
                <w:szCs w:val="24"/>
              </w:rPr>
              <w:t xml:space="preserve"> (A. Baranausko a., Vilniaus g. 47 / Smėlio g., Vilniaus g. 80, A. Vienuolio g. /Gegužės g., J. Biliūno g. / Žiburio  g.)</w:t>
            </w:r>
            <w:r w:rsidRPr="00F1242F">
              <w:rPr>
                <w:rFonts w:ascii="Times New Roman" w:hAnsi="Times New Roman" w:cs="Times New Roman"/>
                <w:sz w:val="24"/>
                <w:szCs w:val="24"/>
              </w:rPr>
              <w:t xml:space="preserve">, </w:t>
            </w:r>
            <w:r w:rsidR="00992255" w:rsidRPr="00F1242F">
              <w:rPr>
                <w:rFonts w:ascii="Times New Roman" w:hAnsi="Times New Roman" w:cs="Times New Roman"/>
                <w:sz w:val="24"/>
                <w:szCs w:val="24"/>
              </w:rPr>
              <w:t xml:space="preserve">pavasario, vasaros, </w:t>
            </w:r>
            <w:r w:rsidRPr="00F1242F">
              <w:rPr>
                <w:rFonts w:ascii="Times New Roman" w:hAnsi="Times New Roman" w:cs="Times New Roman"/>
                <w:sz w:val="24"/>
                <w:szCs w:val="24"/>
              </w:rPr>
              <w:t>rudens, žiemos sezono metu</w:t>
            </w:r>
            <w:r w:rsidR="00992255" w:rsidRPr="00F1242F">
              <w:rPr>
                <w:rFonts w:ascii="Times New Roman" w:hAnsi="Times New Roman" w:cs="Times New Roman"/>
                <w:sz w:val="24"/>
                <w:szCs w:val="24"/>
              </w:rPr>
              <w:t>.</w:t>
            </w:r>
          </w:p>
        </w:tc>
        <w:tc>
          <w:tcPr>
            <w:tcW w:w="1372" w:type="dxa"/>
          </w:tcPr>
          <w:p w14:paraId="79C0748B" w14:textId="280A6A35" w:rsidR="00AA1600" w:rsidRPr="00F1242F" w:rsidRDefault="00A716CB"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 xml:space="preserve"> 1</w:t>
            </w:r>
            <w:r w:rsidR="00A60C57" w:rsidRPr="00F1242F">
              <w:rPr>
                <w:rFonts w:ascii="Times New Roman" w:hAnsi="Times New Roman"/>
                <w:color w:val="auto"/>
                <w:sz w:val="24"/>
                <w:szCs w:val="24"/>
                <w:lang w:val="lt-LT"/>
              </w:rPr>
              <w:t>4</w:t>
            </w:r>
            <w:r w:rsidRPr="00F1242F">
              <w:rPr>
                <w:rFonts w:ascii="Times New Roman" w:hAnsi="Times New Roman"/>
                <w:color w:val="auto"/>
                <w:sz w:val="24"/>
                <w:szCs w:val="24"/>
                <w:lang w:val="lt-LT"/>
              </w:rPr>
              <w:t xml:space="preserve"> </w:t>
            </w:r>
            <w:r w:rsidR="00A60C57" w:rsidRPr="00F1242F">
              <w:rPr>
                <w:rFonts w:ascii="Times New Roman" w:hAnsi="Times New Roman"/>
                <w:color w:val="auto"/>
                <w:sz w:val="24"/>
                <w:szCs w:val="24"/>
                <w:lang w:val="lt-LT"/>
              </w:rPr>
              <w:t>588</w:t>
            </w:r>
          </w:p>
        </w:tc>
      </w:tr>
      <w:tr w:rsidR="00A60C57" w:rsidRPr="00F1242F" w14:paraId="26F33424" w14:textId="77777777" w:rsidTr="00632480">
        <w:tc>
          <w:tcPr>
            <w:tcW w:w="936" w:type="dxa"/>
          </w:tcPr>
          <w:p w14:paraId="6DF0012E" w14:textId="36D21652" w:rsidR="00A60C57" w:rsidRPr="00F1242F" w:rsidRDefault="00A60C57"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4.4.1.3.</w:t>
            </w:r>
          </w:p>
        </w:tc>
        <w:tc>
          <w:tcPr>
            <w:tcW w:w="2603" w:type="dxa"/>
          </w:tcPr>
          <w:p w14:paraId="2B6A2D76" w14:textId="4B7DF6AA" w:rsidR="00A60C57" w:rsidRPr="00F1242F" w:rsidRDefault="00A60C57"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Paviršinio vandens kokybės tyrimai</w:t>
            </w:r>
          </w:p>
        </w:tc>
        <w:tc>
          <w:tcPr>
            <w:tcW w:w="4718" w:type="dxa"/>
            <w:gridSpan w:val="2"/>
            <w:shd w:val="clear" w:color="auto" w:fill="auto"/>
          </w:tcPr>
          <w:p w14:paraId="123013AF" w14:textId="7F67CE2B"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„Grota“.</w:t>
            </w:r>
          </w:p>
          <w:p w14:paraId="596FD818" w14:textId="70D6A0D7"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2023-11-22.</w:t>
            </w:r>
          </w:p>
          <w:p w14:paraId="32C20169" w14:textId="19690F44"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2024-12-29.</w:t>
            </w:r>
          </w:p>
          <w:p w14:paraId="57BCFA2D" w14:textId="36459906"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6F4E81" w:rsidRPr="00F1242F">
              <w:rPr>
                <w:rFonts w:ascii="Times New Roman" w:hAnsi="Times New Roman" w:cs="Times New Roman"/>
                <w:sz w:val="24"/>
                <w:szCs w:val="24"/>
              </w:rPr>
              <w:t xml:space="preserve"> </w:t>
            </w:r>
            <w:r w:rsidR="006F4E81" w:rsidRPr="00F1242F">
              <w:rPr>
                <w:rFonts w:ascii="Times New Roman" w:hAnsi="Times New Roman"/>
                <w:sz w:val="24"/>
                <w:szCs w:val="24"/>
              </w:rPr>
              <w:t>–</w:t>
            </w:r>
            <w:r w:rsidRPr="00F1242F">
              <w:rPr>
                <w:rFonts w:ascii="Times New Roman" w:hAnsi="Times New Roman" w:cs="Times New Roman"/>
                <w:sz w:val="24"/>
                <w:szCs w:val="24"/>
              </w:rPr>
              <w:t xml:space="preserve">  paviršinio vandens kokybės tyrimo paslaugos.</w:t>
            </w:r>
            <w:r w:rsidR="00C671B5" w:rsidRPr="00F1242F">
              <w:rPr>
                <w:rFonts w:ascii="Times New Roman" w:hAnsi="Times New Roman" w:cs="Times New Roman"/>
                <w:sz w:val="24"/>
                <w:szCs w:val="24"/>
              </w:rPr>
              <w:t xml:space="preserve"> Tirta </w:t>
            </w:r>
            <w:r w:rsidR="005B244A" w:rsidRPr="00F1242F">
              <w:rPr>
                <w:rFonts w:ascii="Times New Roman" w:hAnsi="Times New Roman" w:cs="Times New Roman"/>
                <w:sz w:val="24"/>
                <w:szCs w:val="24"/>
              </w:rPr>
              <w:t xml:space="preserve">bendras azotas, bendras fosforas, fosfatai, amonis, amonio azotas, nitratai, nitratų azotas, fosfatai, </w:t>
            </w:r>
            <w:r w:rsidR="00C671B5" w:rsidRPr="00F1242F">
              <w:rPr>
                <w:rFonts w:ascii="Times New Roman" w:hAnsi="Times New Roman" w:cs="Times New Roman"/>
                <w:sz w:val="24"/>
                <w:szCs w:val="24"/>
              </w:rPr>
              <w:t>biochemini</w:t>
            </w:r>
            <w:r w:rsidR="005B244A" w:rsidRPr="00F1242F">
              <w:rPr>
                <w:rFonts w:ascii="Times New Roman" w:hAnsi="Times New Roman" w:cs="Times New Roman"/>
                <w:sz w:val="24"/>
                <w:szCs w:val="24"/>
              </w:rPr>
              <w:t>s</w:t>
            </w:r>
            <w:r w:rsidR="00C671B5" w:rsidRPr="00F1242F">
              <w:rPr>
                <w:rFonts w:ascii="Times New Roman" w:hAnsi="Times New Roman" w:cs="Times New Roman"/>
                <w:sz w:val="24"/>
                <w:szCs w:val="24"/>
              </w:rPr>
              <w:t xml:space="preserve"> deguonies suvartojim</w:t>
            </w:r>
            <w:r w:rsidR="005B244A" w:rsidRPr="00F1242F">
              <w:rPr>
                <w:rFonts w:ascii="Times New Roman" w:hAnsi="Times New Roman" w:cs="Times New Roman"/>
                <w:sz w:val="24"/>
                <w:szCs w:val="24"/>
              </w:rPr>
              <w:t>as.</w:t>
            </w:r>
          </w:p>
          <w:p w14:paraId="07D672CF" w14:textId="77777777"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4. Įsigyta įranga ar prekės:  – .</w:t>
            </w:r>
          </w:p>
          <w:p w14:paraId="235EDA11" w14:textId="60F310F4" w:rsidR="00A60C57" w:rsidRPr="00F1242F" w:rsidRDefault="00A60C57" w:rsidP="00A60C57">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  tyrimai atlikti 5-iuose</w:t>
            </w:r>
            <w:r w:rsidR="00C671B5" w:rsidRPr="00F1242F">
              <w:rPr>
                <w:rFonts w:ascii="Times New Roman" w:hAnsi="Times New Roman" w:cs="Times New Roman"/>
                <w:sz w:val="24"/>
                <w:szCs w:val="24"/>
              </w:rPr>
              <w:t xml:space="preserve"> </w:t>
            </w:r>
            <w:r w:rsidR="00AA7DD6" w:rsidRPr="00F1242F">
              <w:rPr>
                <w:rFonts w:ascii="Times New Roman" w:hAnsi="Times New Roman" w:cs="Times New Roman"/>
                <w:sz w:val="24"/>
                <w:szCs w:val="24"/>
              </w:rPr>
              <w:t>vandens telkiniuose</w:t>
            </w:r>
            <w:r w:rsidR="00C671B5" w:rsidRPr="00F1242F">
              <w:rPr>
                <w:rFonts w:ascii="Times New Roman" w:hAnsi="Times New Roman" w:cs="Times New Roman"/>
                <w:sz w:val="24"/>
                <w:szCs w:val="24"/>
              </w:rPr>
              <w:t xml:space="preserve"> t. y.</w:t>
            </w:r>
            <w:r w:rsidR="00AA7DD6" w:rsidRPr="00F1242F">
              <w:rPr>
                <w:rFonts w:ascii="Times New Roman" w:hAnsi="Times New Roman" w:cs="Times New Roman"/>
                <w:sz w:val="24"/>
                <w:szCs w:val="24"/>
              </w:rPr>
              <w:t xml:space="preserve"> Nevėžos ir Viešinto ežeruose, Nevėžos ež. intakuose – Kulše</w:t>
            </w:r>
            <w:r w:rsidR="008C277C" w:rsidRPr="00F1242F">
              <w:rPr>
                <w:rFonts w:ascii="Times New Roman" w:hAnsi="Times New Roman" w:cs="Times New Roman"/>
                <w:sz w:val="24"/>
                <w:szCs w:val="24"/>
              </w:rPr>
              <w:t>va</w:t>
            </w:r>
            <w:r w:rsidR="00AA7DD6" w:rsidRPr="00F1242F">
              <w:rPr>
                <w:rFonts w:ascii="Times New Roman" w:hAnsi="Times New Roman" w:cs="Times New Roman"/>
                <w:sz w:val="24"/>
                <w:szCs w:val="24"/>
              </w:rPr>
              <w:t xml:space="preserve">, Lukna ir Viešinto ež. </w:t>
            </w:r>
            <w:r w:rsidR="008C277C" w:rsidRPr="00F1242F">
              <w:rPr>
                <w:rFonts w:ascii="Times New Roman" w:hAnsi="Times New Roman" w:cs="Times New Roman"/>
                <w:sz w:val="24"/>
                <w:szCs w:val="24"/>
              </w:rPr>
              <w:t>int</w:t>
            </w:r>
            <w:r w:rsidR="00C671B5" w:rsidRPr="00F1242F">
              <w:rPr>
                <w:rFonts w:ascii="Times New Roman" w:hAnsi="Times New Roman" w:cs="Times New Roman"/>
                <w:sz w:val="24"/>
                <w:szCs w:val="24"/>
              </w:rPr>
              <w:t>a</w:t>
            </w:r>
            <w:r w:rsidR="008C277C" w:rsidRPr="00F1242F">
              <w:rPr>
                <w:rFonts w:ascii="Times New Roman" w:hAnsi="Times New Roman" w:cs="Times New Roman"/>
                <w:sz w:val="24"/>
                <w:szCs w:val="24"/>
              </w:rPr>
              <w:t xml:space="preserve">ke – </w:t>
            </w:r>
            <w:r w:rsidR="00AA7DD6" w:rsidRPr="00F1242F">
              <w:rPr>
                <w:rFonts w:ascii="Times New Roman" w:hAnsi="Times New Roman" w:cs="Times New Roman"/>
                <w:sz w:val="24"/>
                <w:szCs w:val="24"/>
              </w:rPr>
              <w:t>Sala</w:t>
            </w:r>
            <w:r w:rsidR="008C277C" w:rsidRPr="00F1242F">
              <w:rPr>
                <w:rFonts w:ascii="Times New Roman" w:hAnsi="Times New Roman" w:cs="Times New Roman"/>
                <w:sz w:val="24"/>
                <w:szCs w:val="24"/>
              </w:rPr>
              <w:t>.</w:t>
            </w:r>
            <w:r w:rsidR="00AA7DD6" w:rsidRPr="00F1242F">
              <w:rPr>
                <w:rFonts w:ascii="Times New Roman" w:hAnsi="Times New Roman" w:cs="Times New Roman"/>
                <w:sz w:val="24"/>
                <w:szCs w:val="24"/>
              </w:rPr>
              <w:t xml:space="preserve"> </w:t>
            </w:r>
          </w:p>
        </w:tc>
        <w:tc>
          <w:tcPr>
            <w:tcW w:w="1372" w:type="dxa"/>
          </w:tcPr>
          <w:p w14:paraId="08E07B9F" w14:textId="79E9D352" w:rsidR="00A60C57" w:rsidRPr="00F1242F" w:rsidRDefault="00A60C57" w:rsidP="00AA1600">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3 51</w:t>
            </w:r>
            <w:r w:rsidR="0008633B" w:rsidRPr="00F1242F">
              <w:rPr>
                <w:rFonts w:ascii="Times New Roman" w:hAnsi="Times New Roman"/>
                <w:color w:val="auto"/>
                <w:sz w:val="24"/>
                <w:szCs w:val="24"/>
                <w:lang w:val="lt-LT"/>
              </w:rPr>
              <w:t>2</w:t>
            </w:r>
          </w:p>
        </w:tc>
      </w:tr>
      <w:tr w:rsidR="005678ED" w:rsidRPr="00F1242F" w14:paraId="54BB08C8" w14:textId="77777777" w:rsidTr="007E3F0C">
        <w:tc>
          <w:tcPr>
            <w:tcW w:w="936" w:type="dxa"/>
          </w:tcPr>
          <w:p w14:paraId="4621873B" w14:textId="359F9E86" w:rsidR="005678ED" w:rsidRPr="00F1242F" w:rsidRDefault="0012144A"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4.4.4.</w:t>
            </w:r>
          </w:p>
        </w:tc>
        <w:tc>
          <w:tcPr>
            <w:tcW w:w="2603" w:type="dxa"/>
          </w:tcPr>
          <w:p w14:paraId="0F4DC21F" w14:textId="2086BC1E" w:rsidR="005678ED" w:rsidRPr="00F1242F" w:rsidRDefault="0012144A"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eastAsia="Arial Unicode MS" w:hAnsi="Times New Roman"/>
                <w:sz w:val="24"/>
                <w:szCs w:val="24"/>
                <w:lang w:val="lt-LT"/>
              </w:rPr>
              <w:t>Upelio vagos Kurklių mstl. tvarkymo projekto parengimas</w:t>
            </w:r>
          </w:p>
        </w:tc>
        <w:tc>
          <w:tcPr>
            <w:tcW w:w="4718" w:type="dxa"/>
            <w:gridSpan w:val="2"/>
          </w:tcPr>
          <w:p w14:paraId="2353E1C8" w14:textId="1DE7B979" w:rsidR="0012144A" w:rsidRPr="00F1242F"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1. Priemonės vykdytojas – MB</w:t>
            </w:r>
            <w:r w:rsidR="0070422E" w:rsidRPr="00F1242F">
              <w:rPr>
                <w:rFonts w:ascii="Times New Roman" w:eastAsia="Times New Roman" w:hAnsi="Times New Roman"/>
                <w:sz w:val="24"/>
                <w:szCs w:val="24"/>
                <w:lang w:eastAsia="lt-LT"/>
              </w:rPr>
              <w:t xml:space="preserve"> </w:t>
            </w:r>
            <w:r w:rsidRPr="00F1242F">
              <w:rPr>
                <w:rFonts w:ascii="Times New Roman" w:eastAsia="Times New Roman" w:hAnsi="Times New Roman"/>
                <w:sz w:val="24"/>
                <w:szCs w:val="24"/>
                <w:lang w:eastAsia="lt-LT"/>
              </w:rPr>
              <w:t>„</w:t>
            </w:r>
            <w:r w:rsidR="000E4781" w:rsidRPr="00F1242F">
              <w:rPr>
                <w:rFonts w:ascii="Times New Roman" w:eastAsia="Times New Roman" w:hAnsi="Times New Roman"/>
                <w:sz w:val="24"/>
                <w:szCs w:val="24"/>
                <w:lang w:eastAsia="lt-LT"/>
              </w:rPr>
              <w:t>Meluka</w:t>
            </w:r>
            <w:r w:rsidRPr="00F1242F">
              <w:rPr>
                <w:rFonts w:ascii="Times New Roman" w:eastAsia="Times New Roman" w:hAnsi="Times New Roman"/>
                <w:sz w:val="24"/>
                <w:szCs w:val="24"/>
                <w:lang w:eastAsia="lt-LT"/>
              </w:rPr>
              <w:t>“.</w:t>
            </w:r>
          </w:p>
          <w:p w14:paraId="640988E6" w14:textId="07B2DE5B" w:rsidR="0012144A" w:rsidRPr="00F1242F"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2. Priemonės vykdymo pradžios data – 2023-12-05.</w:t>
            </w:r>
          </w:p>
          <w:p w14:paraId="5CD5D830" w14:textId="0A20FD42" w:rsidR="0012144A" w:rsidRPr="00F1242F"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Priemonės įvykdymo pabaigos data – 2024-</w:t>
            </w:r>
            <w:r w:rsidR="007247B6" w:rsidRPr="00F1242F">
              <w:rPr>
                <w:rFonts w:ascii="Times New Roman" w:eastAsia="Times New Roman" w:hAnsi="Times New Roman"/>
                <w:sz w:val="24"/>
                <w:szCs w:val="24"/>
                <w:lang w:eastAsia="lt-LT"/>
              </w:rPr>
              <w:t>09</w:t>
            </w:r>
            <w:r w:rsidRPr="00F1242F">
              <w:rPr>
                <w:rFonts w:ascii="Times New Roman" w:eastAsia="Times New Roman" w:hAnsi="Times New Roman"/>
                <w:sz w:val="24"/>
                <w:szCs w:val="24"/>
                <w:lang w:eastAsia="lt-LT"/>
              </w:rPr>
              <w:t>-</w:t>
            </w:r>
            <w:r w:rsidR="007247B6" w:rsidRPr="00F1242F">
              <w:rPr>
                <w:rFonts w:ascii="Times New Roman" w:eastAsia="Times New Roman" w:hAnsi="Times New Roman"/>
                <w:sz w:val="24"/>
                <w:szCs w:val="24"/>
                <w:lang w:eastAsia="lt-LT"/>
              </w:rPr>
              <w:t>24</w:t>
            </w:r>
            <w:r w:rsidRPr="00F1242F">
              <w:rPr>
                <w:rFonts w:ascii="Times New Roman" w:eastAsia="Times New Roman" w:hAnsi="Times New Roman"/>
                <w:sz w:val="24"/>
                <w:szCs w:val="24"/>
                <w:lang w:eastAsia="lt-LT"/>
              </w:rPr>
              <w:t>.</w:t>
            </w:r>
          </w:p>
          <w:p w14:paraId="12D39437" w14:textId="66E9158D" w:rsidR="0012144A" w:rsidRPr="00F1242F" w:rsidRDefault="0012144A" w:rsidP="000E4781">
            <w:pPr>
              <w:widowControl w:val="0"/>
              <w:shd w:val="clear" w:color="auto" w:fill="FFFFFF"/>
              <w:suppressAutoHyphens/>
              <w:spacing w:after="0" w:line="240" w:lineRule="auto"/>
              <w:jc w:val="both"/>
              <w:rPr>
                <w:rFonts w:ascii="Times New Roman" w:hAnsi="Times New Roman"/>
                <w:sz w:val="24"/>
                <w:szCs w:val="24"/>
              </w:rPr>
            </w:pPr>
            <w:r w:rsidRPr="00F1242F">
              <w:rPr>
                <w:rFonts w:ascii="Times New Roman" w:eastAsia="Times New Roman" w:hAnsi="Times New Roman"/>
                <w:sz w:val="24"/>
                <w:szCs w:val="24"/>
                <w:lang w:eastAsia="lt-LT"/>
              </w:rPr>
              <w:t xml:space="preserve">3. Atliktų darbų ir (ar) suteiktų paslaugų </w:t>
            </w:r>
            <w:r w:rsidRPr="00F1242F">
              <w:rPr>
                <w:rFonts w:ascii="Times New Roman" w:eastAsia="Times New Roman" w:hAnsi="Times New Roman"/>
                <w:sz w:val="24"/>
                <w:szCs w:val="24"/>
                <w:lang w:eastAsia="lt-LT"/>
              </w:rPr>
              <w:lastRenderedPageBreak/>
              <w:t xml:space="preserve">aprašymas –  </w:t>
            </w:r>
            <w:r w:rsidR="00EB0B04" w:rsidRPr="00F1242F">
              <w:rPr>
                <w:rFonts w:ascii="Times New Roman" w:eastAsia="Times New Roman" w:hAnsi="Times New Roman"/>
                <w:sz w:val="24"/>
                <w:szCs w:val="24"/>
                <w:lang w:eastAsia="lt-LT"/>
              </w:rPr>
              <w:t>projekto parengimo paslaugos.</w:t>
            </w:r>
          </w:p>
          <w:p w14:paraId="59E9AF3C" w14:textId="77777777" w:rsidR="0012144A" w:rsidRPr="00F1242F"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t>4. Įsigyta įranga ar prekės: – .</w:t>
            </w:r>
          </w:p>
          <w:p w14:paraId="351CD104" w14:textId="11E64AD6" w:rsidR="005678ED" w:rsidRPr="00F1242F" w:rsidRDefault="0012144A" w:rsidP="0012144A">
            <w:pPr>
              <w:pStyle w:val="HTMLiankstoformatuotas"/>
              <w:jc w:val="both"/>
              <w:rPr>
                <w:rFonts w:ascii="Times New Roman" w:hAnsi="Times New Roman" w:cs="Times New Roman"/>
                <w:sz w:val="24"/>
                <w:szCs w:val="24"/>
              </w:rPr>
            </w:pPr>
            <w:r w:rsidRPr="00F1242F">
              <w:rPr>
                <w:rFonts w:ascii="Times New Roman" w:eastAsia="Calibri" w:hAnsi="Times New Roman" w:cs="Times New Roman"/>
                <w:sz w:val="24"/>
                <w:szCs w:val="24"/>
                <w:lang w:eastAsia="en-US"/>
              </w:rPr>
              <w:t xml:space="preserve">5. Kita detali informacija apie vykdytą priemonę – </w:t>
            </w:r>
            <w:r w:rsidR="00EB0B04" w:rsidRPr="00F1242F">
              <w:rPr>
                <w:rFonts w:ascii="Times New Roman" w:hAnsi="Times New Roman"/>
                <w:bCs/>
                <w:sz w:val="24"/>
                <w:szCs w:val="24"/>
              </w:rPr>
              <w:t xml:space="preserve">Popelės upės vagos, esančios Kurklių miestelyje, tvarkymo / </w:t>
            </w:r>
            <w:r w:rsidR="00B1323C" w:rsidRPr="00F1242F">
              <w:rPr>
                <w:rFonts w:ascii="Times New Roman" w:hAnsi="Times New Roman"/>
                <w:bCs/>
                <w:sz w:val="24"/>
                <w:szCs w:val="24"/>
              </w:rPr>
              <w:t>atstatymo</w:t>
            </w:r>
            <w:r w:rsidR="00EB0B04" w:rsidRPr="00F1242F">
              <w:rPr>
                <w:rFonts w:ascii="Times New Roman" w:hAnsi="Times New Roman"/>
                <w:sz w:val="24"/>
                <w:szCs w:val="24"/>
              </w:rPr>
              <w:t xml:space="preserve"> </w:t>
            </w:r>
            <w:r w:rsidR="00EB0B04" w:rsidRPr="00F1242F">
              <w:rPr>
                <w:rFonts w:ascii="Times New Roman" w:hAnsi="Times New Roman"/>
                <w:bCs/>
                <w:sz w:val="24"/>
                <w:szCs w:val="24"/>
              </w:rPr>
              <w:t>darbų projekto parengimas bei suderinimas (</w:t>
            </w:r>
            <w:r w:rsidR="00EB0B04" w:rsidRPr="00F1242F">
              <w:rPr>
                <w:rFonts w:ascii="Times New Roman" w:hAnsi="Times New Roman"/>
                <w:sz w:val="24"/>
                <w:szCs w:val="24"/>
              </w:rPr>
              <w:t xml:space="preserve">rašytinis </w:t>
            </w:r>
            <w:r w:rsidR="00EB0B04" w:rsidRPr="00F1242F">
              <w:rPr>
                <w:rFonts w:ascii="Times New Roman" w:hAnsi="Times New Roman"/>
                <w:bCs/>
                <w:sz w:val="24"/>
                <w:szCs w:val="24"/>
              </w:rPr>
              <w:t>pritarimas projektui gavimas)</w:t>
            </w:r>
            <w:r w:rsidRPr="00F1242F">
              <w:rPr>
                <w:rFonts w:ascii="Times New Roman" w:eastAsia="Calibri" w:hAnsi="Times New Roman" w:cs="Times New Roman"/>
                <w:sz w:val="24"/>
                <w:szCs w:val="24"/>
                <w:lang w:eastAsia="en-US"/>
              </w:rPr>
              <w:t>.</w:t>
            </w:r>
          </w:p>
        </w:tc>
        <w:tc>
          <w:tcPr>
            <w:tcW w:w="1372" w:type="dxa"/>
          </w:tcPr>
          <w:p w14:paraId="2D8B514F" w14:textId="1E375653" w:rsidR="005678ED" w:rsidRPr="00F1242F" w:rsidRDefault="00865E88" w:rsidP="00AA1600">
            <w:pPr>
              <w:pStyle w:val="MAZAS"/>
              <w:widowControl w:val="0"/>
              <w:suppressAutoHyphens/>
              <w:ind w:firstLine="0"/>
              <w:jc w:val="center"/>
              <w:rPr>
                <w:rFonts w:ascii="Times New Roman" w:eastAsia="Arial Unicode MS" w:hAnsi="Times New Roman"/>
                <w:sz w:val="24"/>
                <w:szCs w:val="24"/>
                <w:highlight w:val="yellow"/>
                <w:lang w:val="lt-LT"/>
              </w:rPr>
            </w:pPr>
            <w:r w:rsidRPr="00F1242F">
              <w:rPr>
                <w:rFonts w:ascii="Times New Roman" w:eastAsia="Arial Unicode MS" w:hAnsi="Times New Roman"/>
                <w:sz w:val="24"/>
                <w:szCs w:val="24"/>
                <w:lang w:val="lt-LT"/>
              </w:rPr>
              <w:lastRenderedPageBreak/>
              <w:t>9 674</w:t>
            </w:r>
          </w:p>
        </w:tc>
      </w:tr>
      <w:tr w:rsidR="00AA1600" w:rsidRPr="00F1242F" w14:paraId="5EE83A45" w14:textId="77777777" w:rsidTr="007E3F0C">
        <w:tc>
          <w:tcPr>
            <w:tcW w:w="936" w:type="dxa"/>
          </w:tcPr>
          <w:p w14:paraId="7D22E6FB"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w:t>
            </w:r>
          </w:p>
        </w:tc>
        <w:tc>
          <w:tcPr>
            <w:tcW w:w="7321" w:type="dxa"/>
            <w:gridSpan w:val="3"/>
          </w:tcPr>
          <w:p w14:paraId="3F043128" w14:textId="77777777" w:rsidR="00AA1600" w:rsidRPr="00F1242F" w:rsidRDefault="00AA1600" w:rsidP="00AA1600">
            <w:pPr>
              <w:pStyle w:val="MAZAS"/>
              <w:widowControl w:val="0"/>
              <w:suppressAutoHyphens/>
              <w:ind w:firstLine="13"/>
              <w:jc w:val="left"/>
              <w:rPr>
                <w:rFonts w:ascii="Times New Roman" w:hAnsi="Times New Roman"/>
                <w:b/>
                <w:color w:val="auto"/>
                <w:sz w:val="24"/>
                <w:szCs w:val="24"/>
                <w:lang w:val="lt-LT"/>
              </w:rPr>
            </w:pPr>
            <w:r w:rsidRPr="00F1242F">
              <w:rPr>
                <w:rFonts w:ascii="Times New Roman" w:hAnsi="Times New Roman"/>
                <w:b/>
                <w:color w:val="auto"/>
                <w:sz w:val="24"/>
                <w:szCs w:val="24"/>
                <w:lang w:val="lt-LT"/>
              </w:rPr>
              <w:t>Visuomenės švietimo ir mokymo aplinkosaugos klausimais priemonės</w:t>
            </w:r>
          </w:p>
        </w:tc>
        <w:tc>
          <w:tcPr>
            <w:tcW w:w="1372" w:type="dxa"/>
          </w:tcPr>
          <w:p w14:paraId="1EDEA838"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F1242F" w14:paraId="795DE464" w14:textId="77777777" w:rsidTr="007E3F0C">
        <w:tc>
          <w:tcPr>
            <w:tcW w:w="936" w:type="dxa"/>
          </w:tcPr>
          <w:p w14:paraId="0E103F50"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w:t>
            </w:r>
          </w:p>
        </w:tc>
        <w:tc>
          <w:tcPr>
            <w:tcW w:w="7321" w:type="dxa"/>
            <w:gridSpan w:val="3"/>
          </w:tcPr>
          <w:p w14:paraId="2059962A" w14:textId="77777777"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14:paraId="27E28248" w14:textId="77777777"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ženklams ir t. t.</w:t>
            </w:r>
          </w:p>
        </w:tc>
        <w:tc>
          <w:tcPr>
            <w:tcW w:w="1372" w:type="dxa"/>
          </w:tcPr>
          <w:p w14:paraId="37ACC066"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F1242F" w14:paraId="2DF640D2" w14:textId="77777777" w:rsidTr="007E3F0C">
        <w:tc>
          <w:tcPr>
            <w:tcW w:w="936" w:type="dxa"/>
          </w:tcPr>
          <w:p w14:paraId="220FBA47"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4.5.1.1.</w:t>
            </w:r>
          </w:p>
        </w:tc>
        <w:tc>
          <w:tcPr>
            <w:tcW w:w="2603" w:type="dxa"/>
          </w:tcPr>
          <w:p w14:paraId="506A09A3" w14:textId="77777777" w:rsidR="00AA1600" w:rsidRPr="00F1242F"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 xml:space="preserve">Įsigyti spaudiniai aplinkosaugine tema </w:t>
            </w:r>
          </w:p>
        </w:tc>
        <w:tc>
          <w:tcPr>
            <w:tcW w:w="4718" w:type="dxa"/>
            <w:gridSpan w:val="2"/>
          </w:tcPr>
          <w:p w14:paraId="0F0095DF" w14:textId="1E1840C8"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w:t>
            </w:r>
            <w:r w:rsidR="009860D6" w:rsidRPr="00F1242F">
              <w:rPr>
                <w:rFonts w:ascii="Times New Roman" w:hAnsi="Times New Roman" w:cs="Times New Roman"/>
                <w:sz w:val="24"/>
                <w:szCs w:val="24"/>
              </w:rPr>
              <w:t xml:space="preserve"> </w:t>
            </w:r>
            <w:r w:rsidRPr="00F1242F">
              <w:rPr>
                <w:rFonts w:ascii="Times New Roman" w:hAnsi="Times New Roman" w:cs="Times New Roman"/>
                <w:sz w:val="24"/>
                <w:szCs w:val="24"/>
              </w:rPr>
              <w:t>VšĮ „Lututė“, UAB „Savaitė“, VšĮ „Baltijos miškai“</w:t>
            </w:r>
            <w:r w:rsidR="00A60C57" w:rsidRPr="00F1242F">
              <w:rPr>
                <w:rFonts w:ascii="Times New Roman" w:hAnsi="Times New Roman" w:cs="Times New Roman"/>
                <w:sz w:val="24"/>
                <w:szCs w:val="24"/>
              </w:rPr>
              <w:t xml:space="preserve">, VŠĮ </w:t>
            </w:r>
            <w:r w:rsidR="009860D6" w:rsidRPr="00F1242F">
              <w:rPr>
                <w:rFonts w:ascii="Times New Roman" w:hAnsi="Times New Roman" w:cs="Times New Roman"/>
                <w:sz w:val="24"/>
                <w:szCs w:val="24"/>
              </w:rPr>
              <w:t>„</w:t>
            </w:r>
            <w:r w:rsidR="00A60C57" w:rsidRPr="00F1242F">
              <w:rPr>
                <w:rFonts w:ascii="Times New Roman" w:hAnsi="Times New Roman" w:cs="Times New Roman"/>
                <w:sz w:val="24"/>
                <w:szCs w:val="24"/>
              </w:rPr>
              <w:t>Ekologinio švietimo centras</w:t>
            </w:r>
            <w:r w:rsidR="009860D6" w:rsidRPr="00F1242F">
              <w:rPr>
                <w:rFonts w:ascii="Times New Roman" w:hAnsi="Times New Roman" w:cs="Times New Roman"/>
                <w:sz w:val="24"/>
                <w:szCs w:val="24"/>
              </w:rPr>
              <w:t>“</w:t>
            </w:r>
            <w:r w:rsidRPr="00F1242F">
              <w:rPr>
                <w:rFonts w:ascii="Times New Roman" w:hAnsi="Times New Roman" w:cs="Times New Roman"/>
                <w:sz w:val="24"/>
                <w:szCs w:val="24"/>
              </w:rPr>
              <w:t>.</w:t>
            </w:r>
          </w:p>
          <w:p w14:paraId="248255D1" w14:textId="6E61775C"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4511E7" w:rsidRPr="00F1242F">
              <w:rPr>
                <w:rFonts w:ascii="Times New Roman" w:hAnsi="Times New Roman" w:cs="Times New Roman"/>
                <w:sz w:val="24"/>
                <w:szCs w:val="24"/>
              </w:rPr>
              <w:t>4</w:t>
            </w:r>
            <w:r w:rsidRPr="00F1242F">
              <w:rPr>
                <w:rFonts w:ascii="Times New Roman" w:hAnsi="Times New Roman" w:cs="Times New Roman"/>
                <w:sz w:val="24"/>
                <w:szCs w:val="24"/>
              </w:rPr>
              <w:t>-</w:t>
            </w:r>
            <w:r w:rsidR="004511E7" w:rsidRPr="00F1242F">
              <w:rPr>
                <w:rFonts w:ascii="Times New Roman" w:hAnsi="Times New Roman" w:cs="Times New Roman"/>
                <w:sz w:val="24"/>
                <w:szCs w:val="24"/>
              </w:rPr>
              <w:t>02</w:t>
            </w:r>
            <w:r w:rsidRPr="00F1242F">
              <w:rPr>
                <w:rFonts w:ascii="Times New Roman" w:hAnsi="Times New Roman" w:cs="Times New Roman"/>
                <w:sz w:val="24"/>
                <w:szCs w:val="24"/>
              </w:rPr>
              <w:t>-1</w:t>
            </w:r>
            <w:r w:rsidR="004511E7" w:rsidRPr="00F1242F">
              <w:rPr>
                <w:rFonts w:ascii="Times New Roman" w:hAnsi="Times New Roman" w:cs="Times New Roman"/>
                <w:sz w:val="24"/>
                <w:szCs w:val="24"/>
              </w:rPr>
              <w:t>2</w:t>
            </w:r>
            <w:r w:rsidRPr="00F1242F">
              <w:rPr>
                <w:rFonts w:ascii="Times New Roman" w:hAnsi="Times New Roman" w:cs="Times New Roman"/>
                <w:sz w:val="24"/>
                <w:szCs w:val="24"/>
              </w:rPr>
              <w:t>.</w:t>
            </w:r>
          </w:p>
          <w:p w14:paraId="3723098B" w14:textId="0E25A67B"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4511E7" w:rsidRPr="00F1242F">
              <w:rPr>
                <w:rFonts w:ascii="Times New Roman" w:hAnsi="Times New Roman" w:cs="Times New Roman"/>
                <w:sz w:val="24"/>
                <w:szCs w:val="24"/>
              </w:rPr>
              <w:t>4</w:t>
            </w:r>
            <w:r w:rsidRPr="00F1242F">
              <w:rPr>
                <w:rFonts w:ascii="Times New Roman" w:hAnsi="Times New Roman" w:cs="Times New Roman"/>
                <w:sz w:val="24"/>
                <w:szCs w:val="24"/>
              </w:rPr>
              <w:t>-1</w:t>
            </w:r>
            <w:r w:rsidR="004511E7" w:rsidRPr="00F1242F">
              <w:rPr>
                <w:rFonts w:ascii="Times New Roman" w:hAnsi="Times New Roman" w:cs="Times New Roman"/>
                <w:sz w:val="24"/>
                <w:szCs w:val="24"/>
              </w:rPr>
              <w:t>1</w:t>
            </w:r>
            <w:r w:rsidRPr="00F1242F">
              <w:rPr>
                <w:rFonts w:ascii="Times New Roman" w:hAnsi="Times New Roman" w:cs="Times New Roman"/>
                <w:sz w:val="24"/>
                <w:szCs w:val="24"/>
              </w:rPr>
              <w:t>-2</w:t>
            </w:r>
            <w:r w:rsidR="004511E7" w:rsidRPr="00F1242F">
              <w:rPr>
                <w:rFonts w:ascii="Times New Roman" w:hAnsi="Times New Roman" w:cs="Times New Roman"/>
                <w:sz w:val="24"/>
                <w:szCs w:val="24"/>
              </w:rPr>
              <w:t>1</w:t>
            </w:r>
            <w:r w:rsidRPr="00F1242F">
              <w:rPr>
                <w:rFonts w:ascii="Times New Roman" w:hAnsi="Times New Roman" w:cs="Times New Roman"/>
                <w:sz w:val="24"/>
                <w:szCs w:val="24"/>
              </w:rPr>
              <w:t>.</w:t>
            </w:r>
          </w:p>
          <w:p w14:paraId="552E7D77" w14:textId="134208E7" w:rsidR="00AA1600" w:rsidRPr="00F1242F" w:rsidRDefault="00AA1600" w:rsidP="006F4E81">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w:t>
            </w:r>
          </w:p>
          <w:p w14:paraId="739022B5" w14:textId="2EAC14BB" w:rsidR="00AA1600" w:rsidRPr="00F1242F" w:rsidRDefault="00AA1600" w:rsidP="00AA160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006F4E81"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žurnal</w:t>
            </w:r>
            <w:r w:rsidR="009860D6" w:rsidRPr="00F1242F">
              <w:rPr>
                <w:rFonts w:ascii="Times New Roman" w:hAnsi="Times New Roman"/>
                <w:color w:val="auto"/>
                <w:sz w:val="24"/>
                <w:szCs w:val="24"/>
                <w:lang w:val="lt-LT"/>
              </w:rPr>
              <w:t>ų</w:t>
            </w:r>
            <w:r w:rsidRPr="00F1242F">
              <w:rPr>
                <w:rFonts w:ascii="Times New Roman" w:hAnsi="Times New Roman"/>
                <w:color w:val="auto"/>
                <w:sz w:val="24"/>
                <w:szCs w:val="24"/>
                <w:lang w:val="lt-LT"/>
              </w:rPr>
              <w:t xml:space="preserve"> „Ar žinai, kad?“ (6 vnt.), „Lututė“ (1</w:t>
            </w:r>
            <w:r w:rsidR="009860D6" w:rsidRPr="00F1242F">
              <w:rPr>
                <w:rFonts w:ascii="Times New Roman" w:hAnsi="Times New Roman"/>
                <w:color w:val="auto"/>
                <w:sz w:val="24"/>
                <w:szCs w:val="24"/>
                <w:lang w:val="lt-LT"/>
              </w:rPr>
              <w:t>6</w:t>
            </w:r>
            <w:r w:rsidRPr="00F1242F">
              <w:rPr>
                <w:rFonts w:ascii="Times New Roman" w:hAnsi="Times New Roman"/>
                <w:color w:val="auto"/>
                <w:sz w:val="24"/>
                <w:szCs w:val="24"/>
                <w:lang w:val="lt-LT"/>
              </w:rPr>
              <w:t xml:space="preserve"> vnt.), „Miškai“ (</w:t>
            </w:r>
            <w:r w:rsidR="009860D6" w:rsidRPr="00F1242F">
              <w:rPr>
                <w:rFonts w:ascii="Times New Roman" w:hAnsi="Times New Roman"/>
                <w:color w:val="auto"/>
                <w:sz w:val="24"/>
                <w:szCs w:val="24"/>
                <w:lang w:val="lt-LT"/>
              </w:rPr>
              <w:t>5</w:t>
            </w:r>
            <w:r w:rsidRPr="00F1242F">
              <w:rPr>
                <w:rFonts w:ascii="Times New Roman" w:hAnsi="Times New Roman"/>
                <w:color w:val="auto"/>
                <w:sz w:val="24"/>
                <w:szCs w:val="24"/>
                <w:lang w:val="lt-LT"/>
              </w:rPr>
              <w:t xml:space="preserve"> vnt.)</w:t>
            </w:r>
            <w:r w:rsidR="004511E7" w:rsidRPr="00F1242F">
              <w:rPr>
                <w:rFonts w:ascii="Times New Roman" w:hAnsi="Times New Roman"/>
                <w:color w:val="auto"/>
                <w:sz w:val="24"/>
                <w:szCs w:val="24"/>
                <w:lang w:val="lt-LT"/>
              </w:rPr>
              <w:t xml:space="preserve">, </w:t>
            </w:r>
            <w:r w:rsidR="009860D6" w:rsidRPr="00F1242F">
              <w:rPr>
                <w:rFonts w:ascii="Times New Roman" w:hAnsi="Times New Roman"/>
                <w:color w:val="auto"/>
                <w:sz w:val="24"/>
                <w:szCs w:val="24"/>
                <w:lang w:val="lt-LT"/>
              </w:rPr>
              <w:t>laikraščio „Žaliasis pasaulis“</w:t>
            </w:r>
            <w:r w:rsidRPr="00F1242F">
              <w:rPr>
                <w:rFonts w:ascii="Times New Roman" w:hAnsi="Times New Roman"/>
                <w:color w:val="auto"/>
                <w:sz w:val="24"/>
                <w:szCs w:val="24"/>
                <w:lang w:val="lt-LT"/>
              </w:rPr>
              <w:t xml:space="preserve"> </w:t>
            </w:r>
            <w:r w:rsidR="009860D6" w:rsidRPr="00F1242F">
              <w:rPr>
                <w:rFonts w:ascii="Times New Roman" w:hAnsi="Times New Roman"/>
                <w:color w:val="auto"/>
                <w:sz w:val="24"/>
                <w:szCs w:val="24"/>
                <w:lang w:val="lt-LT"/>
              </w:rPr>
              <w:t xml:space="preserve">(9 vnt. 2024 m. ir 7 vnt. 2023 m.) </w:t>
            </w:r>
            <w:r w:rsidRPr="00F1242F">
              <w:rPr>
                <w:rFonts w:ascii="Times New Roman" w:hAnsi="Times New Roman"/>
                <w:color w:val="auto"/>
                <w:sz w:val="24"/>
                <w:szCs w:val="24"/>
                <w:lang w:val="lt-LT"/>
              </w:rPr>
              <w:t xml:space="preserve">metinės prenumeratos švietimo įstaigoms. </w:t>
            </w:r>
          </w:p>
          <w:p w14:paraId="7B9069D8" w14:textId="01D2CBD5" w:rsidR="00AA1600" w:rsidRPr="00F1242F" w:rsidRDefault="00AA1600" w:rsidP="009860D6">
            <w:pPr>
              <w:pStyle w:val="HTMLiankstoformatuotas"/>
              <w:jc w:val="both"/>
              <w:rPr>
                <w:rFonts w:ascii="Times New Roman" w:hAnsi="Times New Roman" w:cs="Times New Roman"/>
                <w:sz w:val="24"/>
                <w:szCs w:val="24"/>
              </w:rPr>
            </w:pPr>
            <w:r w:rsidRPr="00F1242F">
              <w:rPr>
                <w:rFonts w:ascii="Times New Roman" w:hAnsi="Times New Roman"/>
                <w:sz w:val="24"/>
                <w:szCs w:val="24"/>
              </w:rPr>
              <w:t xml:space="preserve">5. Kita detali informacija apie vykdytą priemonę – užprenumeruoti aplinkosauginiai laikraščiai, žurnalai švietimo įstaigoms. </w:t>
            </w:r>
            <w:r w:rsidR="009860D6" w:rsidRPr="00F1242F">
              <w:rPr>
                <w:rFonts w:ascii="Times New Roman" w:hAnsi="Times New Roman" w:cs="Times New Roman"/>
                <w:sz w:val="24"/>
                <w:szCs w:val="24"/>
              </w:rPr>
              <w:t xml:space="preserve">VŠĮ „Ekologinio švietimo centras“ už 2023 m. ir </w:t>
            </w:r>
            <w:r w:rsidR="009860D6" w:rsidRPr="00F1242F">
              <w:rPr>
                <w:rFonts w:ascii="Times New Roman" w:hAnsi="Times New Roman"/>
                <w:sz w:val="24"/>
                <w:szCs w:val="24"/>
              </w:rPr>
              <w:t>2024 m. leidinių</w:t>
            </w:r>
            <w:r w:rsidR="009860D6" w:rsidRPr="00F1242F">
              <w:rPr>
                <w:rFonts w:ascii="Times New Roman" w:hAnsi="Times New Roman" w:cs="Times New Roman"/>
                <w:sz w:val="24"/>
                <w:szCs w:val="24"/>
              </w:rPr>
              <w:t xml:space="preserve"> </w:t>
            </w:r>
            <w:r w:rsidR="009860D6" w:rsidRPr="00F1242F">
              <w:rPr>
                <w:rFonts w:ascii="Times New Roman" w:hAnsi="Times New Roman"/>
                <w:sz w:val="24"/>
                <w:szCs w:val="24"/>
              </w:rPr>
              <w:t>prenumeratą sumokėta 2024 m</w:t>
            </w:r>
            <w:r w:rsidR="009860D6" w:rsidRPr="00F1242F">
              <w:rPr>
                <w:rFonts w:ascii="Times New Roman" w:hAnsi="Times New Roman" w:cs="Times New Roman"/>
                <w:sz w:val="24"/>
                <w:szCs w:val="24"/>
              </w:rPr>
              <w:t>.</w:t>
            </w:r>
          </w:p>
        </w:tc>
        <w:tc>
          <w:tcPr>
            <w:tcW w:w="1372" w:type="dxa"/>
          </w:tcPr>
          <w:p w14:paraId="6E39797A" w14:textId="2B9CE241" w:rsidR="00AA1600" w:rsidRPr="00F1242F" w:rsidRDefault="00AA1600"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eastAsia="Calibri" w:hAnsi="Times New Roman"/>
                <w:sz w:val="24"/>
                <w:szCs w:val="24"/>
                <w:lang w:val="lt-LT"/>
              </w:rPr>
              <w:t xml:space="preserve">1 </w:t>
            </w:r>
            <w:r w:rsidR="004511E7" w:rsidRPr="00F1242F">
              <w:rPr>
                <w:rFonts w:ascii="Times New Roman" w:eastAsia="Calibri" w:hAnsi="Times New Roman"/>
                <w:sz w:val="24"/>
                <w:szCs w:val="24"/>
                <w:lang w:val="lt-LT"/>
              </w:rPr>
              <w:t>660</w:t>
            </w:r>
          </w:p>
        </w:tc>
      </w:tr>
      <w:tr w:rsidR="00AA1600" w:rsidRPr="00F1242F" w14:paraId="64919E39" w14:textId="77777777" w:rsidTr="007E3F0C">
        <w:tc>
          <w:tcPr>
            <w:tcW w:w="936" w:type="dxa"/>
          </w:tcPr>
          <w:p w14:paraId="4F3E9CAF" w14:textId="07B92658"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w:t>
            </w:r>
            <w:r w:rsidR="00DF71AA" w:rsidRPr="00F1242F">
              <w:rPr>
                <w:rFonts w:ascii="Times New Roman" w:hAnsi="Times New Roman"/>
                <w:color w:val="auto"/>
                <w:sz w:val="24"/>
                <w:szCs w:val="24"/>
                <w:lang w:val="lt-LT"/>
              </w:rPr>
              <w:t>2</w:t>
            </w:r>
            <w:r w:rsidRPr="00F1242F">
              <w:rPr>
                <w:rFonts w:ascii="Times New Roman" w:hAnsi="Times New Roman"/>
                <w:color w:val="auto"/>
                <w:sz w:val="24"/>
                <w:szCs w:val="24"/>
                <w:lang w:val="lt-LT"/>
              </w:rPr>
              <w:t>.</w:t>
            </w:r>
          </w:p>
        </w:tc>
        <w:tc>
          <w:tcPr>
            <w:tcW w:w="2603" w:type="dxa"/>
          </w:tcPr>
          <w:p w14:paraId="300DC196" w14:textId="77777777" w:rsidR="00AA1600" w:rsidRPr="00F1242F" w:rsidDel="007E3F0C" w:rsidRDefault="00AA160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Konteinerių lipdukai</w:t>
            </w:r>
          </w:p>
        </w:tc>
        <w:tc>
          <w:tcPr>
            <w:tcW w:w="4718" w:type="dxa"/>
            <w:gridSpan w:val="2"/>
          </w:tcPr>
          <w:p w14:paraId="1AC8736F" w14:textId="77F524CB"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w:t>
            </w:r>
            <w:r w:rsidR="005E5477" w:rsidRPr="00F1242F">
              <w:rPr>
                <w:rFonts w:ascii="Times New Roman" w:hAnsi="Times New Roman" w:cs="Times New Roman"/>
                <w:sz w:val="24"/>
                <w:szCs w:val="24"/>
              </w:rPr>
              <w:t>GSP supply</w:t>
            </w:r>
            <w:r w:rsidRPr="00F1242F">
              <w:rPr>
                <w:rFonts w:ascii="Times New Roman" w:hAnsi="Times New Roman" w:cs="Times New Roman"/>
                <w:sz w:val="24"/>
                <w:szCs w:val="24"/>
              </w:rPr>
              <w:t>“.</w:t>
            </w:r>
          </w:p>
          <w:p w14:paraId="170117EF" w14:textId="41DEB422"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w:t>
            </w:r>
            <w:r w:rsidR="00FB2B1A" w:rsidRPr="00F1242F">
              <w:rPr>
                <w:rFonts w:ascii="Times New Roman" w:hAnsi="Times New Roman" w:cs="Times New Roman"/>
                <w:sz w:val="24"/>
                <w:szCs w:val="24"/>
              </w:rPr>
              <w:t>4</w:t>
            </w:r>
            <w:r w:rsidRPr="00F1242F">
              <w:rPr>
                <w:rFonts w:ascii="Times New Roman" w:hAnsi="Times New Roman" w:cs="Times New Roman"/>
                <w:sz w:val="24"/>
                <w:szCs w:val="24"/>
              </w:rPr>
              <w:t>-</w:t>
            </w:r>
            <w:r w:rsidR="00FB2B1A" w:rsidRPr="00F1242F">
              <w:rPr>
                <w:rFonts w:ascii="Times New Roman" w:hAnsi="Times New Roman" w:cs="Times New Roman"/>
                <w:sz w:val="24"/>
                <w:szCs w:val="24"/>
              </w:rPr>
              <w:t>10</w:t>
            </w:r>
            <w:r w:rsidRPr="00F1242F">
              <w:rPr>
                <w:rFonts w:ascii="Times New Roman" w:hAnsi="Times New Roman" w:cs="Times New Roman"/>
                <w:sz w:val="24"/>
                <w:szCs w:val="24"/>
              </w:rPr>
              <w:t>-2</w:t>
            </w:r>
            <w:r w:rsidR="00FB2B1A" w:rsidRPr="00F1242F">
              <w:rPr>
                <w:rFonts w:ascii="Times New Roman" w:hAnsi="Times New Roman" w:cs="Times New Roman"/>
                <w:sz w:val="24"/>
                <w:szCs w:val="24"/>
              </w:rPr>
              <w:t>3</w:t>
            </w:r>
            <w:r w:rsidRPr="00F1242F">
              <w:rPr>
                <w:rFonts w:ascii="Times New Roman" w:hAnsi="Times New Roman" w:cs="Times New Roman"/>
                <w:sz w:val="24"/>
                <w:szCs w:val="24"/>
              </w:rPr>
              <w:t>.</w:t>
            </w:r>
          </w:p>
          <w:p w14:paraId="1FFFDE8E" w14:textId="2C615722"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2023-11-</w:t>
            </w:r>
            <w:r w:rsidR="00FB2B1A" w:rsidRPr="00F1242F">
              <w:rPr>
                <w:rFonts w:ascii="Times New Roman" w:hAnsi="Times New Roman" w:cs="Times New Roman"/>
                <w:sz w:val="24"/>
                <w:szCs w:val="24"/>
              </w:rPr>
              <w:t>27</w:t>
            </w:r>
            <w:r w:rsidRPr="00F1242F">
              <w:rPr>
                <w:rFonts w:ascii="Times New Roman" w:hAnsi="Times New Roman" w:cs="Times New Roman"/>
                <w:sz w:val="24"/>
                <w:szCs w:val="24"/>
              </w:rPr>
              <w:t>.</w:t>
            </w:r>
          </w:p>
          <w:p w14:paraId="36099FF0" w14:textId="761C988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3. Atliktų darbų ir (ar) suteiktų paslaugų aprašymas</w:t>
            </w:r>
            <w:r w:rsidR="008E0DB0" w:rsidRPr="00F1242F">
              <w:rPr>
                <w:rFonts w:ascii="Times New Roman" w:hAnsi="Times New Roman" w:cs="Times New Roman"/>
                <w:sz w:val="24"/>
                <w:szCs w:val="24"/>
              </w:rPr>
              <w:t xml:space="preserve"> </w:t>
            </w:r>
            <w:r w:rsidR="008E0DB0" w:rsidRPr="00F1242F">
              <w:rPr>
                <w:rFonts w:ascii="Times New Roman" w:hAnsi="Times New Roman"/>
                <w:sz w:val="24"/>
                <w:szCs w:val="24"/>
              </w:rPr>
              <w:t xml:space="preserve">– </w:t>
            </w:r>
            <w:r w:rsidRPr="00F1242F">
              <w:rPr>
                <w:rFonts w:ascii="Times New Roman" w:hAnsi="Times New Roman" w:cs="Times New Roman"/>
                <w:sz w:val="24"/>
                <w:szCs w:val="24"/>
              </w:rPr>
              <w:t>maketavimo, spausdinimo, pristatymo paslaugos.</w:t>
            </w:r>
          </w:p>
          <w:p w14:paraId="2A49966D" w14:textId="32D81A6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4. Įsigyta įranga ar prekės</w:t>
            </w:r>
            <w:r w:rsidR="008E0DB0" w:rsidRPr="00F1242F">
              <w:rPr>
                <w:rFonts w:ascii="Times New Roman" w:hAnsi="Times New Roman" w:cs="Times New Roman"/>
                <w:sz w:val="24"/>
                <w:szCs w:val="24"/>
              </w:rPr>
              <w:t xml:space="preserve"> </w:t>
            </w:r>
            <w:r w:rsidR="008E0DB0" w:rsidRPr="00F1242F">
              <w:rPr>
                <w:rFonts w:ascii="Times New Roman" w:hAnsi="Times New Roman"/>
                <w:sz w:val="24"/>
                <w:szCs w:val="24"/>
              </w:rPr>
              <w:t xml:space="preserve">– </w:t>
            </w:r>
            <w:r w:rsidRPr="00F1242F">
              <w:rPr>
                <w:rFonts w:ascii="Times New Roman" w:hAnsi="Times New Roman" w:cs="Times New Roman"/>
                <w:sz w:val="24"/>
                <w:szCs w:val="24"/>
              </w:rPr>
              <w:t xml:space="preserve"> </w:t>
            </w:r>
            <w:r w:rsidR="00FB2B1A" w:rsidRPr="00F1242F">
              <w:rPr>
                <w:rFonts w:ascii="Times New Roman" w:hAnsi="Times New Roman" w:cs="Times New Roman"/>
                <w:sz w:val="24"/>
                <w:szCs w:val="24"/>
              </w:rPr>
              <w:t>atsparūs atmosferos oro sąlygoms lipdukai skirti miesto pusiau požeminiams bei tekstilės  konteineriams.</w:t>
            </w:r>
          </w:p>
          <w:p w14:paraId="641C9E13" w14:textId="16972666"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5. Kita detali informacija apie vykdytą priemonę –</w:t>
            </w:r>
            <w:r w:rsidR="00FB2B1A" w:rsidRPr="00F1242F">
              <w:rPr>
                <w:rFonts w:ascii="Times New Roman" w:hAnsi="Times New Roman" w:cs="Times New Roman"/>
                <w:sz w:val="24"/>
                <w:szCs w:val="24"/>
              </w:rPr>
              <w:t xml:space="preserve"> 209 vnt. lipdukai su </w:t>
            </w:r>
            <w:r w:rsidRPr="00F1242F">
              <w:rPr>
                <w:rFonts w:ascii="Times New Roman" w:hAnsi="Times New Roman" w:cs="Times New Roman"/>
                <w:sz w:val="24"/>
                <w:szCs w:val="24"/>
              </w:rPr>
              <w:t>rūšiavimo rekomendacijos</w:t>
            </w:r>
            <w:r w:rsidR="00FB2B1A" w:rsidRPr="00F1242F">
              <w:rPr>
                <w:rFonts w:ascii="Times New Roman" w:hAnsi="Times New Roman" w:cs="Times New Roman"/>
                <w:sz w:val="24"/>
                <w:szCs w:val="24"/>
              </w:rPr>
              <w:t>.</w:t>
            </w:r>
            <w:r w:rsidRPr="00F1242F">
              <w:rPr>
                <w:rFonts w:ascii="Times New Roman" w:hAnsi="Times New Roman" w:cs="Times New Roman"/>
                <w:sz w:val="24"/>
                <w:szCs w:val="24"/>
              </w:rPr>
              <w:t xml:space="preserve"> </w:t>
            </w:r>
          </w:p>
        </w:tc>
        <w:tc>
          <w:tcPr>
            <w:tcW w:w="1372" w:type="dxa"/>
          </w:tcPr>
          <w:p w14:paraId="38E92DDF" w14:textId="69D04D38" w:rsidR="00AA1600" w:rsidRPr="00F1242F" w:rsidDel="007E3F0C" w:rsidRDefault="00AA29FF"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 xml:space="preserve"> 1 930</w:t>
            </w:r>
          </w:p>
        </w:tc>
      </w:tr>
      <w:tr w:rsidR="00AA29FF" w:rsidRPr="00F1242F" w14:paraId="0CB4E235" w14:textId="77777777" w:rsidTr="007E3F0C">
        <w:tc>
          <w:tcPr>
            <w:tcW w:w="936" w:type="dxa"/>
          </w:tcPr>
          <w:p w14:paraId="06247722" w14:textId="65AFDF14" w:rsidR="00AA29FF" w:rsidRPr="00F1242F" w:rsidRDefault="00AA29FF"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w:t>
            </w:r>
            <w:r w:rsidR="00DF71AA" w:rsidRPr="00F1242F">
              <w:rPr>
                <w:rFonts w:ascii="Times New Roman" w:hAnsi="Times New Roman"/>
                <w:color w:val="auto"/>
                <w:sz w:val="24"/>
                <w:szCs w:val="24"/>
                <w:lang w:val="lt-LT"/>
              </w:rPr>
              <w:t>3</w:t>
            </w:r>
            <w:r w:rsidRPr="00F1242F">
              <w:rPr>
                <w:rFonts w:ascii="Times New Roman" w:hAnsi="Times New Roman"/>
                <w:color w:val="auto"/>
                <w:sz w:val="24"/>
                <w:szCs w:val="24"/>
                <w:lang w:val="lt-LT"/>
              </w:rPr>
              <w:t>.</w:t>
            </w:r>
          </w:p>
        </w:tc>
        <w:tc>
          <w:tcPr>
            <w:tcW w:w="2603" w:type="dxa"/>
          </w:tcPr>
          <w:p w14:paraId="3FFB087A" w14:textId="0A704D03" w:rsidR="00AA29FF" w:rsidRPr="00F1242F" w:rsidRDefault="003F2602"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Seminaras</w:t>
            </w:r>
          </w:p>
        </w:tc>
        <w:tc>
          <w:tcPr>
            <w:tcW w:w="4718" w:type="dxa"/>
            <w:gridSpan w:val="2"/>
          </w:tcPr>
          <w:p w14:paraId="50B9AF45" w14:textId="6B6DA733" w:rsidR="00AA29FF" w:rsidRPr="00F1242F" w:rsidRDefault="00AA29FF" w:rsidP="001E61D4">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w:t>
            </w:r>
            <w:r w:rsidR="001E61D4" w:rsidRPr="00F1242F">
              <w:rPr>
                <w:rFonts w:ascii="Times New Roman" w:hAnsi="Times New Roman" w:cs="Times New Roman"/>
                <w:sz w:val="24"/>
                <w:szCs w:val="24"/>
              </w:rPr>
              <w:t xml:space="preserve"> UAB „Jostra“.</w:t>
            </w:r>
          </w:p>
          <w:p w14:paraId="7E85BD4F" w14:textId="70CF8C01"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lastRenderedPageBreak/>
              <w:t>2. Priemonės vykdymo pradžios data – 202</w:t>
            </w:r>
            <w:r w:rsidR="001E61D4" w:rsidRPr="00F1242F">
              <w:rPr>
                <w:rFonts w:ascii="Times New Roman" w:hAnsi="Times New Roman" w:cs="Times New Roman"/>
                <w:sz w:val="24"/>
                <w:szCs w:val="24"/>
              </w:rPr>
              <w:t>4</w:t>
            </w:r>
            <w:r w:rsidRPr="00F1242F">
              <w:rPr>
                <w:rFonts w:ascii="Times New Roman" w:hAnsi="Times New Roman" w:cs="Times New Roman"/>
                <w:sz w:val="24"/>
                <w:szCs w:val="24"/>
              </w:rPr>
              <w:t>-</w:t>
            </w:r>
            <w:r w:rsidR="008B09F6" w:rsidRPr="00F1242F">
              <w:rPr>
                <w:rFonts w:ascii="Times New Roman" w:hAnsi="Times New Roman" w:cs="Times New Roman"/>
                <w:sz w:val="24"/>
                <w:szCs w:val="24"/>
              </w:rPr>
              <w:t>11</w:t>
            </w:r>
            <w:r w:rsidRPr="00F1242F">
              <w:rPr>
                <w:rFonts w:ascii="Times New Roman" w:hAnsi="Times New Roman" w:cs="Times New Roman"/>
                <w:sz w:val="24"/>
                <w:szCs w:val="24"/>
              </w:rPr>
              <w:t>-1</w:t>
            </w:r>
            <w:r w:rsidR="001E61D4" w:rsidRPr="00F1242F">
              <w:rPr>
                <w:rFonts w:ascii="Times New Roman" w:hAnsi="Times New Roman" w:cs="Times New Roman"/>
                <w:sz w:val="24"/>
                <w:szCs w:val="24"/>
              </w:rPr>
              <w:t>2</w:t>
            </w:r>
            <w:r w:rsidRPr="00F1242F">
              <w:rPr>
                <w:rFonts w:ascii="Times New Roman" w:hAnsi="Times New Roman" w:cs="Times New Roman"/>
                <w:sz w:val="24"/>
                <w:szCs w:val="24"/>
              </w:rPr>
              <w:t>.</w:t>
            </w:r>
          </w:p>
          <w:p w14:paraId="6BBC7855" w14:textId="2E60C7D7"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1E61D4" w:rsidRPr="00F1242F">
              <w:rPr>
                <w:rFonts w:ascii="Times New Roman" w:hAnsi="Times New Roman" w:cs="Times New Roman"/>
                <w:sz w:val="24"/>
                <w:szCs w:val="24"/>
              </w:rPr>
              <w:t>4</w:t>
            </w:r>
            <w:r w:rsidRPr="00F1242F">
              <w:rPr>
                <w:rFonts w:ascii="Times New Roman" w:hAnsi="Times New Roman" w:cs="Times New Roman"/>
                <w:sz w:val="24"/>
                <w:szCs w:val="24"/>
              </w:rPr>
              <w:t>-</w:t>
            </w:r>
            <w:r w:rsidR="001E61D4" w:rsidRPr="00F1242F">
              <w:rPr>
                <w:rFonts w:ascii="Times New Roman" w:hAnsi="Times New Roman" w:cs="Times New Roman"/>
                <w:sz w:val="24"/>
                <w:szCs w:val="24"/>
              </w:rPr>
              <w:t>02</w:t>
            </w:r>
            <w:r w:rsidRPr="00F1242F">
              <w:rPr>
                <w:rFonts w:ascii="Times New Roman" w:hAnsi="Times New Roman" w:cs="Times New Roman"/>
                <w:sz w:val="24"/>
                <w:szCs w:val="24"/>
              </w:rPr>
              <w:t>-</w:t>
            </w:r>
            <w:r w:rsidR="001E61D4" w:rsidRPr="00F1242F">
              <w:rPr>
                <w:rFonts w:ascii="Times New Roman" w:hAnsi="Times New Roman" w:cs="Times New Roman"/>
                <w:sz w:val="24"/>
                <w:szCs w:val="24"/>
              </w:rPr>
              <w:t>12</w:t>
            </w:r>
            <w:r w:rsidRPr="00F1242F">
              <w:rPr>
                <w:rFonts w:ascii="Times New Roman" w:hAnsi="Times New Roman" w:cs="Times New Roman"/>
                <w:sz w:val="24"/>
                <w:szCs w:val="24"/>
              </w:rPr>
              <w:t>.</w:t>
            </w:r>
          </w:p>
          <w:p w14:paraId="05D97D1C" w14:textId="69278F15" w:rsidR="00AA29FF" w:rsidRPr="00F1242F" w:rsidRDefault="00AA29FF" w:rsidP="001E61D4">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1E61D4"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xml:space="preserve">– </w:t>
            </w:r>
            <w:r w:rsidR="001E61D4" w:rsidRPr="00F1242F">
              <w:rPr>
                <w:rFonts w:ascii="Times New Roman" w:hAnsi="Times New Roman"/>
                <w:color w:val="auto"/>
                <w:sz w:val="24"/>
                <w:szCs w:val="24"/>
                <w:lang w:val="lt-LT"/>
              </w:rPr>
              <w:t xml:space="preserve"> seminaras </w:t>
            </w:r>
            <w:r w:rsidR="001E61D4" w:rsidRPr="00F1242F">
              <w:rPr>
                <w:rFonts w:asciiTheme="majorBidi" w:hAnsiTheme="majorBidi" w:cstheme="majorBidi"/>
                <w:sz w:val="24"/>
                <w:szCs w:val="24"/>
                <w:shd w:val="clear" w:color="auto" w:fill="FFFFFF"/>
                <w:lang w:val="lt-LT"/>
              </w:rPr>
              <w:t>„Nauja</w:t>
            </w:r>
            <w:r w:rsidR="001E61D4" w:rsidRPr="00F1242F">
              <w:rPr>
                <w:rFonts w:asciiTheme="majorBidi" w:hAnsiTheme="majorBidi" w:cstheme="majorBidi"/>
                <w:sz w:val="24"/>
                <w:szCs w:val="24"/>
                <w:lang w:val="lt-LT"/>
              </w:rPr>
              <w:br/>
            </w:r>
            <w:r w:rsidR="001E61D4" w:rsidRPr="00F1242F">
              <w:rPr>
                <w:rFonts w:asciiTheme="majorBidi" w:hAnsiTheme="majorBidi" w:cstheme="majorBidi"/>
                <w:sz w:val="24"/>
                <w:szCs w:val="24"/>
                <w:shd w:val="clear" w:color="auto" w:fill="FFFFFF"/>
                <w:lang w:val="lt-LT"/>
              </w:rPr>
              <w:t>komunalinių atliekų surinkimo ir</w:t>
            </w:r>
            <w:r w:rsidR="001E61D4" w:rsidRPr="00F1242F">
              <w:rPr>
                <w:rFonts w:asciiTheme="majorBidi" w:hAnsiTheme="majorBidi" w:cstheme="majorBidi"/>
                <w:sz w:val="24"/>
                <w:szCs w:val="24"/>
                <w:lang w:val="lt-LT"/>
              </w:rPr>
              <w:br/>
            </w:r>
            <w:r w:rsidR="001E61D4" w:rsidRPr="00F1242F">
              <w:rPr>
                <w:rFonts w:asciiTheme="majorBidi" w:hAnsiTheme="majorBidi" w:cstheme="majorBidi"/>
                <w:sz w:val="24"/>
                <w:szCs w:val="24"/>
                <w:shd w:val="clear" w:color="auto" w:fill="FFFFFF"/>
                <w:lang w:val="lt-LT"/>
              </w:rPr>
              <w:t>tvarkymo kainodara: nuo VERT</w:t>
            </w:r>
            <w:r w:rsidR="001E61D4" w:rsidRPr="00F1242F">
              <w:rPr>
                <w:rFonts w:asciiTheme="majorBidi" w:hAnsiTheme="majorBidi" w:cstheme="majorBidi"/>
                <w:sz w:val="24"/>
                <w:szCs w:val="24"/>
                <w:lang w:val="lt-LT"/>
              </w:rPr>
              <w:br/>
            </w:r>
            <w:r w:rsidR="001E61D4" w:rsidRPr="00F1242F">
              <w:rPr>
                <w:rFonts w:asciiTheme="majorBidi" w:hAnsiTheme="majorBidi" w:cstheme="majorBidi"/>
                <w:sz w:val="24"/>
                <w:szCs w:val="24"/>
                <w:shd w:val="clear" w:color="auto" w:fill="FFFFFF"/>
                <w:lang w:val="lt-LT"/>
              </w:rPr>
              <w:t>tvirtinamos regioninės kainos iki vietinės</w:t>
            </w:r>
            <w:r w:rsidR="001E61D4" w:rsidRPr="00F1242F">
              <w:rPr>
                <w:rFonts w:asciiTheme="majorBidi" w:hAnsiTheme="majorBidi" w:cstheme="majorBidi"/>
                <w:sz w:val="24"/>
                <w:szCs w:val="24"/>
                <w:lang w:val="lt-LT"/>
              </w:rPr>
              <w:br/>
            </w:r>
            <w:r w:rsidR="001E61D4" w:rsidRPr="00F1242F">
              <w:rPr>
                <w:rFonts w:asciiTheme="majorBidi" w:hAnsiTheme="majorBidi" w:cstheme="majorBidi"/>
                <w:sz w:val="24"/>
                <w:szCs w:val="24"/>
                <w:shd w:val="clear" w:color="auto" w:fill="FFFFFF"/>
                <w:lang w:val="lt-LT"/>
              </w:rPr>
              <w:t>rinkliavos ar kitos įmokos už komunalinių</w:t>
            </w:r>
            <w:r w:rsidR="001E61D4" w:rsidRPr="00F1242F">
              <w:rPr>
                <w:rFonts w:asciiTheme="majorBidi" w:hAnsiTheme="majorBidi" w:cstheme="majorBidi"/>
                <w:sz w:val="24"/>
                <w:szCs w:val="24"/>
                <w:lang w:val="lt-LT"/>
              </w:rPr>
              <w:br/>
            </w:r>
            <w:r w:rsidR="001E61D4" w:rsidRPr="00F1242F">
              <w:rPr>
                <w:rFonts w:asciiTheme="majorBidi" w:hAnsiTheme="majorBidi" w:cstheme="majorBidi"/>
                <w:sz w:val="24"/>
                <w:szCs w:val="24"/>
                <w:shd w:val="clear" w:color="auto" w:fill="FFFFFF"/>
                <w:lang w:val="lt-LT"/>
              </w:rPr>
              <w:t>atliekų tvarkymą dydžio“</w:t>
            </w:r>
            <w:r w:rsidRPr="00F1242F">
              <w:rPr>
                <w:rFonts w:ascii="Times New Roman" w:hAnsi="Times New Roman"/>
                <w:color w:val="auto"/>
                <w:sz w:val="24"/>
                <w:szCs w:val="24"/>
                <w:lang w:val="lt-LT"/>
              </w:rPr>
              <w:t>.</w:t>
            </w:r>
          </w:p>
          <w:p w14:paraId="03A1424A" w14:textId="6E20B8A4" w:rsidR="00AA29FF" w:rsidRPr="00F1242F" w:rsidRDefault="00AA29FF" w:rsidP="00AA29FF">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001E61D4" w:rsidRPr="00F1242F">
              <w:rPr>
                <w:rFonts w:ascii="Times New Roman" w:hAnsi="Times New Roman"/>
                <w:color w:val="auto"/>
                <w:sz w:val="24"/>
                <w:szCs w:val="24"/>
                <w:lang w:val="lt-LT"/>
              </w:rPr>
              <w:t xml:space="preserve"> – .</w:t>
            </w:r>
          </w:p>
          <w:p w14:paraId="1C8101D8" w14:textId="5D258C03"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sz w:val="24"/>
                <w:szCs w:val="24"/>
              </w:rPr>
              <w:t>5. Kita detali informacija apie vykdytą priemonę –</w:t>
            </w:r>
            <w:r w:rsidR="001E61D4" w:rsidRPr="00F1242F">
              <w:rPr>
                <w:rFonts w:ascii="Times New Roman" w:hAnsi="Times New Roman"/>
                <w:sz w:val="24"/>
                <w:szCs w:val="24"/>
              </w:rPr>
              <w:t xml:space="preserve"> seminare dalyvavo 1-as savivaldybės administracijos darbuotojas.</w:t>
            </w:r>
            <w:r w:rsidRPr="00F1242F">
              <w:rPr>
                <w:rFonts w:ascii="Times New Roman" w:hAnsi="Times New Roman"/>
                <w:sz w:val="24"/>
                <w:szCs w:val="24"/>
              </w:rPr>
              <w:t>.</w:t>
            </w:r>
          </w:p>
        </w:tc>
        <w:tc>
          <w:tcPr>
            <w:tcW w:w="1372" w:type="dxa"/>
          </w:tcPr>
          <w:p w14:paraId="1C3086ED" w14:textId="190406BD" w:rsidR="00AA29FF" w:rsidRPr="00F1242F" w:rsidRDefault="00AA29FF"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lastRenderedPageBreak/>
              <w:t>120</w:t>
            </w:r>
          </w:p>
        </w:tc>
      </w:tr>
      <w:tr w:rsidR="00AA29FF" w:rsidRPr="00F1242F" w14:paraId="50F172CC" w14:textId="77777777" w:rsidTr="007E3F0C">
        <w:tc>
          <w:tcPr>
            <w:tcW w:w="936" w:type="dxa"/>
          </w:tcPr>
          <w:p w14:paraId="1C5CAF75" w14:textId="5A712197" w:rsidR="00AA29FF" w:rsidRPr="00F1242F" w:rsidRDefault="00AA29FF"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w:t>
            </w:r>
            <w:r w:rsidR="00DF71AA" w:rsidRPr="00F1242F">
              <w:rPr>
                <w:rFonts w:ascii="Times New Roman" w:hAnsi="Times New Roman"/>
                <w:color w:val="auto"/>
                <w:sz w:val="24"/>
                <w:szCs w:val="24"/>
                <w:lang w:val="lt-LT"/>
              </w:rPr>
              <w:t>4</w:t>
            </w:r>
            <w:r w:rsidRPr="00F1242F">
              <w:rPr>
                <w:rFonts w:ascii="Times New Roman" w:hAnsi="Times New Roman"/>
                <w:color w:val="auto"/>
                <w:sz w:val="24"/>
                <w:szCs w:val="24"/>
                <w:lang w:val="lt-LT"/>
              </w:rPr>
              <w:t>.</w:t>
            </w:r>
          </w:p>
        </w:tc>
        <w:tc>
          <w:tcPr>
            <w:tcW w:w="2603" w:type="dxa"/>
          </w:tcPr>
          <w:p w14:paraId="2AC3DC65" w14:textId="338A5F1B" w:rsidR="00AA29FF" w:rsidRPr="00F1242F" w:rsidRDefault="00B81618"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Spaudiniai aplinkosaugine tema</w:t>
            </w:r>
          </w:p>
        </w:tc>
        <w:tc>
          <w:tcPr>
            <w:tcW w:w="4718" w:type="dxa"/>
            <w:gridSpan w:val="2"/>
          </w:tcPr>
          <w:p w14:paraId="1F039B41" w14:textId="29159A82"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w:t>
            </w:r>
            <w:r w:rsidR="00A16302" w:rsidRPr="00F1242F">
              <w:rPr>
                <w:rFonts w:ascii="Times New Roman" w:hAnsi="Times New Roman" w:cs="Times New Roman"/>
                <w:sz w:val="24"/>
                <w:szCs w:val="24"/>
              </w:rPr>
              <w:t xml:space="preserve"> </w:t>
            </w:r>
            <w:r w:rsidRPr="00F1242F">
              <w:rPr>
                <w:rFonts w:ascii="Times New Roman" w:hAnsi="Times New Roman" w:cs="Times New Roman"/>
                <w:sz w:val="24"/>
                <w:szCs w:val="24"/>
              </w:rPr>
              <w:t>VšĮ „Lututė</w:t>
            </w:r>
            <w:r w:rsidR="00A16302" w:rsidRPr="00F1242F">
              <w:rPr>
                <w:rFonts w:ascii="Times New Roman" w:hAnsi="Times New Roman" w:cs="Times New Roman"/>
                <w:sz w:val="24"/>
                <w:szCs w:val="24"/>
              </w:rPr>
              <w:t>“</w:t>
            </w:r>
            <w:r w:rsidRPr="00F1242F">
              <w:rPr>
                <w:rFonts w:ascii="Times New Roman" w:hAnsi="Times New Roman" w:cs="Times New Roman"/>
                <w:sz w:val="24"/>
                <w:szCs w:val="24"/>
              </w:rPr>
              <w:t>.</w:t>
            </w:r>
          </w:p>
          <w:p w14:paraId="6867C362" w14:textId="3E05F5D4"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 xml:space="preserve">2. Priemonės vykdymo pradžios data – </w:t>
            </w:r>
            <w:r w:rsidR="002E0FAD" w:rsidRPr="00F1242F">
              <w:rPr>
                <w:rFonts w:ascii="Times New Roman" w:hAnsi="Times New Roman" w:cs="Times New Roman"/>
                <w:sz w:val="24"/>
                <w:szCs w:val="24"/>
              </w:rPr>
              <w:t>2024-04-24</w:t>
            </w:r>
            <w:r w:rsidRPr="00F1242F">
              <w:rPr>
                <w:rFonts w:ascii="Times New Roman" w:hAnsi="Times New Roman" w:cs="Times New Roman"/>
                <w:sz w:val="24"/>
                <w:szCs w:val="24"/>
              </w:rPr>
              <w:t>.</w:t>
            </w:r>
          </w:p>
          <w:p w14:paraId="6FBF7E56" w14:textId="5E6C8E58"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w:t>
            </w:r>
            <w:r w:rsidR="00A16302" w:rsidRPr="00F1242F">
              <w:rPr>
                <w:rFonts w:ascii="Times New Roman" w:hAnsi="Times New Roman" w:cs="Times New Roman"/>
                <w:sz w:val="24"/>
                <w:szCs w:val="24"/>
              </w:rPr>
              <w:t>4</w:t>
            </w:r>
            <w:r w:rsidRPr="00F1242F">
              <w:rPr>
                <w:rFonts w:ascii="Times New Roman" w:hAnsi="Times New Roman" w:cs="Times New Roman"/>
                <w:sz w:val="24"/>
                <w:szCs w:val="24"/>
              </w:rPr>
              <w:t>-</w:t>
            </w:r>
            <w:r w:rsidR="00A16302" w:rsidRPr="00F1242F">
              <w:rPr>
                <w:rFonts w:ascii="Times New Roman" w:hAnsi="Times New Roman" w:cs="Times New Roman"/>
                <w:sz w:val="24"/>
                <w:szCs w:val="24"/>
              </w:rPr>
              <w:t>0</w:t>
            </w:r>
            <w:r w:rsidR="002E0FAD" w:rsidRPr="00F1242F">
              <w:rPr>
                <w:rFonts w:ascii="Times New Roman" w:hAnsi="Times New Roman" w:cs="Times New Roman"/>
                <w:sz w:val="24"/>
                <w:szCs w:val="24"/>
              </w:rPr>
              <w:t>5</w:t>
            </w:r>
            <w:r w:rsidRPr="00F1242F">
              <w:rPr>
                <w:rFonts w:ascii="Times New Roman" w:hAnsi="Times New Roman" w:cs="Times New Roman"/>
                <w:sz w:val="24"/>
                <w:szCs w:val="24"/>
              </w:rPr>
              <w:t>-</w:t>
            </w:r>
            <w:r w:rsidR="002E0FAD" w:rsidRPr="00F1242F">
              <w:rPr>
                <w:rFonts w:ascii="Times New Roman" w:hAnsi="Times New Roman" w:cs="Times New Roman"/>
                <w:sz w:val="24"/>
                <w:szCs w:val="24"/>
              </w:rPr>
              <w:t>13</w:t>
            </w:r>
            <w:r w:rsidRPr="00F1242F">
              <w:rPr>
                <w:rFonts w:ascii="Times New Roman" w:hAnsi="Times New Roman" w:cs="Times New Roman"/>
                <w:sz w:val="24"/>
                <w:szCs w:val="24"/>
              </w:rPr>
              <w:t>.</w:t>
            </w:r>
          </w:p>
          <w:p w14:paraId="6658BD0B" w14:textId="38F3268D" w:rsidR="00AA29FF" w:rsidRPr="00F1242F" w:rsidRDefault="00AA29FF" w:rsidP="00471234">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w:t>
            </w:r>
            <w:r w:rsidR="00471234" w:rsidRPr="00F1242F">
              <w:rPr>
                <w:rFonts w:ascii="Times New Roman" w:hAnsi="Times New Roman"/>
                <w:color w:val="auto"/>
                <w:sz w:val="24"/>
                <w:szCs w:val="24"/>
                <w:lang w:val="lt-LT"/>
              </w:rPr>
              <w:t xml:space="preserve"> </w:t>
            </w:r>
            <w:r w:rsidRPr="00F1242F">
              <w:rPr>
                <w:rFonts w:ascii="Times New Roman" w:hAnsi="Times New Roman"/>
                <w:color w:val="auto"/>
                <w:sz w:val="24"/>
                <w:szCs w:val="24"/>
                <w:lang w:val="lt-LT"/>
              </w:rPr>
              <w:t>– .</w:t>
            </w:r>
          </w:p>
          <w:p w14:paraId="75594694" w14:textId="0094C71D" w:rsidR="00AA29FF" w:rsidRPr="00F1242F" w:rsidRDefault="00AA29FF" w:rsidP="00AA29FF">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4. Įsigyta įranga ar prekės</w:t>
            </w:r>
            <w:r w:rsidR="00471234" w:rsidRPr="00F1242F">
              <w:rPr>
                <w:rFonts w:ascii="Times New Roman" w:hAnsi="Times New Roman"/>
                <w:color w:val="auto"/>
                <w:sz w:val="24"/>
                <w:szCs w:val="24"/>
                <w:lang w:val="lt-LT"/>
              </w:rPr>
              <w:t xml:space="preserve"> </w:t>
            </w:r>
            <w:r w:rsidR="00471234" w:rsidRPr="00F1242F">
              <w:rPr>
                <w:rFonts w:ascii="Times New Roman" w:hAnsi="Times New Roman"/>
                <w:sz w:val="24"/>
                <w:szCs w:val="24"/>
                <w:lang w:val="lt-LT"/>
              </w:rPr>
              <w:t xml:space="preserve"> – </w:t>
            </w:r>
            <w:r w:rsidRPr="00F1242F">
              <w:rPr>
                <w:rFonts w:ascii="Times New Roman" w:hAnsi="Times New Roman"/>
                <w:color w:val="auto"/>
                <w:sz w:val="24"/>
                <w:szCs w:val="24"/>
                <w:lang w:val="lt-LT"/>
              </w:rPr>
              <w:t xml:space="preserve"> </w:t>
            </w:r>
            <w:r w:rsidR="00A16302" w:rsidRPr="00F1242F">
              <w:rPr>
                <w:rFonts w:ascii="Times New Roman" w:hAnsi="Times New Roman"/>
                <w:color w:val="auto"/>
                <w:sz w:val="24"/>
                <w:szCs w:val="24"/>
                <w:lang w:val="lt-LT"/>
              </w:rPr>
              <w:t xml:space="preserve">knygos </w:t>
            </w:r>
            <w:r w:rsidRPr="00F1242F">
              <w:rPr>
                <w:rFonts w:ascii="Times New Roman" w:hAnsi="Times New Roman"/>
                <w:color w:val="auto"/>
                <w:sz w:val="24"/>
                <w:szCs w:val="24"/>
                <w:lang w:val="lt-LT"/>
              </w:rPr>
              <w:t>„</w:t>
            </w:r>
            <w:r w:rsidR="00A16302" w:rsidRPr="00F1242F">
              <w:rPr>
                <w:rFonts w:ascii="Times New Roman" w:hAnsi="Times New Roman"/>
                <w:color w:val="auto"/>
                <w:sz w:val="24"/>
                <w:szCs w:val="24"/>
                <w:lang w:val="lt-LT"/>
              </w:rPr>
              <w:t>Anykščių krašto gamta</w:t>
            </w:r>
            <w:r w:rsidRPr="00F1242F">
              <w:rPr>
                <w:rFonts w:ascii="Times New Roman" w:hAnsi="Times New Roman"/>
                <w:color w:val="auto"/>
                <w:sz w:val="24"/>
                <w:szCs w:val="24"/>
                <w:lang w:val="lt-LT"/>
              </w:rPr>
              <w:t>“ (</w:t>
            </w:r>
            <w:r w:rsidR="00A16302" w:rsidRPr="00F1242F">
              <w:rPr>
                <w:rFonts w:ascii="Times New Roman" w:hAnsi="Times New Roman"/>
                <w:color w:val="auto"/>
                <w:sz w:val="24"/>
                <w:szCs w:val="24"/>
                <w:lang w:val="lt-LT"/>
              </w:rPr>
              <w:t>1</w:t>
            </w:r>
            <w:r w:rsidRPr="00F1242F">
              <w:rPr>
                <w:rFonts w:ascii="Times New Roman" w:hAnsi="Times New Roman"/>
                <w:color w:val="auto"/>
                <w:sz w:val="24"/>
                <w:szCs w:val="24"/>
                <w:lang w:val="lt-LT"/>
              </w:rPr>
              <w:t xml:space="preserve"> vnt.), „</w:t>
            </w:r>
            <w:r w:rsidR="00A16302" w:rsidRPr="00F1242F">
              <w:rPr>
                <w:rFonts w:ascii="Times New Roman" w:hAnsi="Times New Roman"/>
                <w:color w:val="auto"/>
                <w:sz w:val="24"/>
                <w:szCs w:val="24"/>
                <w:lang w:val="lt-LT"/>
              </w:rPr>
              <w:t>Lietuvos paukščiai</w:t>
            </w:r>
            <w:r w:rsidRPr="00F1242F">
              <w:rPr>
                <w:rFonts w:ascii="Times New Roman" w:hAnsi="Times New Roman"/>
                <w:color w:val="auto"/>
                <w:sz w:val="24"/>
                <w:szCs w:val="24"/>
                <w:lang w:val="lt-LT"/>
              </w:rPr>
              <w:t>“ (</w:t>
            </w:r>
            <w:r w:rsidR="00A16302" w:rsidRPr="00F1242F">
              <w:rPr>
                <w:rFonts w:ascii="Times New Roman" w:hAnsi="Times New Roman"/>
                <w:color w:val="auto"/>
                <w:sz w:val="24"/>
                <w:szCs w:val="24"/>
                <w:lang w:val="lt-LT"/>
              </w:rPr>
              <w:t>3</w:t>
            </w:r>
            <w:r w:rsidRPr="00F1242F">
              <w:rPr>
                <w:rFonts w:ascii="Times New Roman" w:hAnsi="Times New Roman"/>
                <w:color w:val="auto"/>
                <w:sz w:val="24"/>
                <w:szCs w:val="24"/>
                <w:lang w:val="lt-LT"/>
              </w:rPr>
              <w:t xml:space="preserve"> vnt.), „</w:t>
            </w:r>
            <w:r w:rsidR="00A16302" w:rsidRPr="00F1242F">
              <w:rPr>
                <w:rFonts w:ascii="Times New Roman" w:hAnsi="Times New Roman"/>
                <w:color w:val="auto"/>
                <w:sz w:val="24"/>
                <w:szCs w:val="24"/>
                <w:lang w:val="lt-LT"/>
              </w:rPr>
              <w:t>Urvų gyventojai</w:t>
            </w:r>
            <w:r w:rsidRPr="00F1242F">
              <w:rPr>
                <w:rFonts w:ascii="Times New Roman" w:hAnsi="Times New Roman"/>
                <w:color w:val="auto"/>
                <w:sz w:val="24"/>
                <w:szCs w:val="24"/>
                <w:lang w:val="lt-LT"/>
              </w:rPr>
              <w:t>“ (</w:t>
            </w:r>
            <w:r w:rsidR="00A16302" w:rsidRPr="00F1242F">
              <w:rPr>
                <w:rFonts w:ascii="Times New Roman" w:hAnsi="Times New Roman"/>
                <w:color w:val="auto"/>
                <w:sz w:val="24"/>
                <w:szCs w:val="24"/>
                <w:lang w:val="lt-LT"/>
              </w:rPr>
              <w:t>1</w:t>
            </w:r>
            <w:r w:rsidRPr="00F1242F">
              <w:rPr>
                <w:rFonts w:ascii="Times New Roman" w:hAnsi="Times New Roman"/>
                <w:color w:val="auto"/>
                <w:sz w:val="24"/>
                <w:szCs w:val="24"/>
                <w:lang w:val="lt-LT"/>
              </w:rPr>
              <w:t xml:space="preserve"> vnt.)</w:t>
            </w:r>
            <w:r w:rsidR="00A16302" w:rsidRPr="00F1242F">
              <w:rPr>
                <w:rFonts w:ascii="Times New Roman" w:hAnsi="Times New Roman"/>
                <w:color w:val="auto"/>
                <w:sz w:val="24"/>
                <w:szCs w:val="24"/>
                <w:lang w:val="lt-LT"/>
              </w:rPr>
              <w:t xml:space="preserve">, „Miško žvėrys“ (1 vnt.), „Varliagyviai ir ropliai“ (1 vnt.), bloknotai „Pelėta“ (2 vnt.), „Kiškis žino, o ar tu žinai“ (1 vnt.), interaktyvūs edukaciniai plakatai „Lesyklas lankantys paukščiai“   </w:t>
            </w:r>
            <w:r w:rsidRPr="00F1242F">
              <w:rPr>
                <w:rFonts w:ascii="Times New Roman" w:hAnsi="Times New Roman"/>
                <w:color w:val="auto"/>
                <w:sz w:val="24"/>
                <w:szCs w:val="24"/>
                <w:lang w:val="lt-LT"/>
              </w:rPr>
              <w:t xml:space="preserve"> </w:t>
            </w:r>
            <w:r w:rsidR="00A16302" w:rsidRPr="00F1242F">
              <w:rPr>
                <w:rFonts w:ascii="Times New Roman" w:hAnsi="Times New Roman"/>
                <w:color w:val="auto"/>
                <w:sz w:val="24"/>
                <w:szCs w:val="24"/>
                <w:lang w:val="lt-LT"/>
              </w:rPr>
              <w:t xml:space="preserve"> (75 vnt.). </w:t>
            </w:r>
          </w:p>
          <w:p w14:paraId="36EACDB5" w14:textId="6CB12CBC" w:rsidR="00AA29FF" w:rsidRPr="00F1242F" w:rsidRDefault="00AA29FF" w:rsidP="00AA29FF">
            <w:pPr>
              <w:pStyle w:val="HTMLiankstoformatuotas"/>
              <w:jc w:val="both"/>
              <w:rPr>
                <w:rFonts w:ascii="Times New Roman" w:hAnsi="Times New Roman" w:cs="Times New Roman"/>
                <w:sz w:val="24"/>
                <w:szCs w:val="24"/>
              </w:rPr>
            </w:pPr>
            <w:r w:rsidRPr="00F1242F">
              <w:rPr>
                <w:rFonts w:ascii="Times New Roman" w:hAnsi="Times New Roman"/>
                <w:sz w:val="24"/>
                <w:szCs w:val="24"/>
              </w:rPr>
              <w:t>5. Kita detali informacija apie vykdytą priemonę –</w:t>
            </w:r>
            <w:r w:rsidR="00A16302" w:rsidRPr="00F1242F">
              <w:rPr>
                <w:rFonts w:ascii="Times New Roman" w:hAnsi="Times New Roman"/>
                <w:sz w:val="24"/>
                <w:szCs w:val="24"/>
              </w:rPr>
              <w:t xml:space="preserve"> plakatai išdalinti </w:t>
            </w:r>
            <w:r w:rsidRPr="00F1242F">
              <w:rPr>
                <w:rFonts w:ascii="Times New Roman" w:hAnsi="Times New Roman"/>
                <w:sz w:val="24"/>
                <w:szCs w:val="24"/>
              </w:rPr>
              <w:t>švietimo įstaigoms</w:t>
            </w:r>
            <w:r w:rsidR="00A16302" w:rsidRPr="00F1242F">
              <w:rPr>
                <w:rFonts w:ascii="Times New Roman" w:hAnsi="Times New Roman"/>
                <w:sz w:val="24"/>
                <w:szCs w:val="24"/>
              </w:rPr>
              <w:t xml:space="preserve">, </w:t>
            </w:r>
            <w:r w:rsidR="00872F50" w:rsidRPr="00F1242F">
              <w:rPr>
                <w:rFonts w:ascii="Times New Roman" w:hAnsi="Times New Roman"/>
                <w:sz w:val="24"/>
                <w:szCs w:val="24"/>
              </w:rPr>
              <w:t>knygos ir bloknotai išdalinti „Atliekų kultūra – egzaminas“ laureatams.</w:t>
            </w:r>
            <w:r w:rsidRPr="00F1242F">
              <w:rPr>
                <w:rFonts w:ascii="Times New Roman" w:hAnsi="Times New Roman"/>
                <w:sz w:val="24"/>
                <w:szCs w:val="24"/>
              </w:rPr>
              <w:t xml:space="preserve"> </w:t>
            </w:r>
          </w:p>
        </w:tc>
        <w:tc>
          <w:tcPr>
            <w:tcW w:w="1372" w:type="dxa"/>
          </w:tcPr>
          <w:p w14:paraId="68E26960" w14:textId="65D70D67" w:rsidR="00AA29FF" w:rsidRPr="00F1242F" w:rsidRDefault="00703704"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t>385</w:t>
            </w:r>
          </w:p>
        </w:tc>
      </w:tr>
      <w:tr w:rsidR="00872F50" w:rsidRPr="00F1242F" w14:paraId="01002E88" w14:textId="77777777" w:rsidTr="007E3F0C">
        <w:tc>
          <w:tcPr>
            <w:tcW w:w="936" w:type="dxa"/>
          </w:tcPr>
          <w:p w14:paraId="48AA4C10" w14:textId="64D7BC7F" w:rsidR="00872F50" w:rsidRPr="00F1242F" w:rsidRDefault="00872F5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4.5.1.</w:t>
            </w:r>
            <w:r w:rsidR="00DF71AA" w:rsidRPr="00F1242F">
              <w:rPr>
                <w:rFonts w:ascii="Times New Roman" w:hAnsi="Times New Roman"/>
                <w:color w:val="auto"/>
                <w:sz w:val="24"/>
                <w:szCs w:val="24"/>
                <w:lang w:val="lt-LT"/>
              </w:rPr>
              <w:t>5</w:t>
            </w:r>
            <w:r w:rsidRPr="00F1242F">
              <w:rPr>
                <w:rFonts w:ascii="Times New Roman" w:hAnsi="Times New Roman"/>
                <w:color w:val="auto"/>
                <w:sz w:val="24"/>
                <w:szCs w:val="24"/>
                <w:lang w:val="lt-LT"/>
              </w:rPr>
              <w:t>.</w:t>
            </w:r>
          </w:p>
        </w:tc>
        <w:tc>
          <w:tcPr>
            <w:tcW w:w="2603" w:type="dxa"/>
          </w:tcPr>
          <w:p w14:paraId="4834EDA2" w14:textId="512C3270" w:rsidR="00872F50" w:rsidRPr="00F1242F" w:rsidRDefault="008E0DB0" w:rsidP="00AA1600">
            <w:pPr>
              <w:pStyle w:val="MAZAS"/>
              <w:widowControl w:val="0"/>
              <w:suppressAutoHyphens/>
              <w:ind w:firstLine="13"/>
              <w:jc w:val="left"/>
              <w:rPr>
                <w:rFonts w:ascii="Times New Roman" w:hAnsi="Times New Roman"/>
                <w:color w:val="auto"/>
                <w:sz w:val="24"/>
                <w:szCs w:val="24"/>
                <w:lang w:val="lt-LT"/>
              </w:rPr>
            </w:pPr>
            <w:r w:rsidRPr="00F1242F">
              <w:rPr>
                <w:rFonts w:ascii="Times New Roman" w:hAnsi="Times New Roman"/>
                <w:color w:val="auto"/>
                <w:sz w:val="24"/>
                <w:szCs w:val="24"/>
                <w:lang w:val="lt-LT"/>
              </w:rPr>
              <w:t>Aplinkosauginio švietimo priemonės</w:t>
            </w:r>
          </w:p>
        </w:tc>
        <w:tc>
          <w:tcPr>
            <w:tcW w:w="4718" w:type="dxa"/>
            <w:gridSpan w:val="2"/>
          </w:tcPr>
          <w:p w14:paraId="0E600FF3" w14:textId="6B660E3D" w:rsidR="008E0DB0" w:rsidRPr="00F1242F" w:rsidRDefault="008E0DB0" w:rsidP="008E0DB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1. Priemonės vykdytojas – UAB „GSP supply“.</w:t>
            </w:r>
          </w:p>
          <w:p w14:paraId="1650A07E" w14:textId="71567509" w:rsidR="008E0DB0" w:rsidRPr="00F1242F" w:rsidRDefault="008E0DB0" w:rsidP="008E0DB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2. Priemonės vykdymo pradžios data – 2024-</w:t>
            </w:r>
            <w:r w:rsidR="008B09F6" w:rsidRPr="00F1242F">
              <w:rPr>
                <w:rFonts w:ascii="Times New Roman" w:hAnsi="Times New Roman" w:cs="Times New Roman"/>
                <w:sz w:val="24"/>
                <w:szCs w:val="24"/>
              </w:rPr>
              <w:t>11</w:t>
            </w:r>
            <w:r w:rsidRPr="00F1242F">
              <w:rPr>
                <w:rFonts w:ascii="Times New Roman" w:hAnsi="Times New Roman" w:cs="Times New Roman"/>
                <w:sz w:val="24"/>
                <w:szCs w:val="24"/>
              </w:rPr>
              <w:t>-2</w:t>
            </w:r>
            <w:r w:rsidR="008B09F6" w:rsidRPr="00F1242F">
              <w:rPr>
                <w:rFonts w:ascii="Times New Roman" w:hAnsi="Times New Roman" w:cs="Times New Roman"/>
                <w:sz w:val="24"/>
                <w:szCs w:val="24"/>
              </w:rPr>
              <w:t>9</w:t>
            </w:r>
            <w:r w:rsidRPr="00F1242F">
              <w:rPr>
                <w:rFonts w:ascii="Times New Roman" w:hAnsi="Times New Roman" w:cs="Times New Roman"/>
                <w:sz w:val="24"/>
                <w:szCs w:val="24"/>
              </w:rPr>
              <w:t>.</w:t>
            </w:r>
          </w:p>
          <w:p w14:paraId="2E29B2A1" w14:textId="4CE9A8A2" w:rsidR="008E0DB0" w:rsidRPr="00F1242F" w:rsidRDefault="008E0DB0" w:rsidP="008E0DB0">
            <w:pPr>
              <w:pStyle w:val="HTMLiankstoformatuotas"/>
              <w:jc w:val="both"/>
              <w:rPr>
                <w:rFonts w:ascii="Times New Roman" w:hAnsi="Times New Roman" w:cs="Times New Roman"/>
                <w:sz w:val="24"/>
                <w:szCs w:val="24"/>
              </w:rPr>
            </w:pPr>
            <w:r w:rsidRPr="00F1242F">
              <w:rPr>
                <w:rFonts w:ascii="Times New Roman" w:hAnsi="Times New Roman" w:cs="Times New Roman"/>
                <w:sz w:val="24"/>
                <w:szCs w:val="24"/>
              </w:rPr>
              <w:t>Priemonės įvykdymo pabaigos data – 2024-</w:t>
            </w:r>
            <w:r w:rsidR="008B09F6" w:rsidRPr="00F1242F">
              <w:rPr>
                <w:rFonts w:ascii="Times New Roman" w:hAnsi="Times New Roman" w:cs="Times New Roman"/>
                <w:sz w:val="24"/>
                <w:szCs w:val="24"/>
              </w:rPr>
              <w:t>12</w:t>
            </w:r>
            <w:r w:rsidRPr="00F1242F">
              <w:rPr>
                <w:rFonts w:ascii="Times New Roman" w:hAnsi="Times New Roman" w:cs="Times New Roman"/>
                <w:sz w:val="24"/>
                <w:szCs w:val="24"/>
              </w:rPr>
              <w:t>-</w:t>
            </w:r>
            <w:r w:rsidR="008B09F6" w:rsidRPr="00F1242F">
              <w:rPr>
                <w:rFonts w:ascii="Times New Roman" w:hAnsi="Times New Roman" w:cs="Times New Roman"/>
                <w:sz w:val="24"/>
                <w:szCs w:val="24"/>
              </w:rPr>
              <w:t>27 (dalis darbų nusikelia į 2025 m.)</w:t>
            </w:r>
            <w:r w:rsidRPr="00F1242F">
              <w:rPr>
                <w:rFonts w:ascii="Times New Roman" w:hAnsi="Times New Roman" w:cs="Times New Roman"/>
                <w:sz w:val="24"/>
                <w:szCs w:val="24"/>
              </w:rPr>
              <w:t>.</w:t>
            </w:r>
          </w:p>
          <w:p w14:paraId="10B68E74" w14:textId="77777777" w:rsidR="008E0DB0" w:rsidRPr="00F1242F" w:rsidRDefault="008E0DB0" w:rsidP="008E0DB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3. Atliktų darbų ir (ar) suteiktų paslaugų aprašymas: – .</w:t>
            </w:r>
          </w:p>
          <w:p w14:paraId="4683A1F3" w14:textId="66181168" w:rsidR="008E0DB0" w:rsidRPr="00F1242F" w:rsidRDefault="008E0DB0" w:rsidP="008E0DB0">
            <w:pPr>
              <w:pStyle w:val="MAZAS"/>
              <w:widowControl w:val="0"/>
              <w:suppressAutoHyphens/>
              <w:ind w:firstLine="13"/>
              <w:rPr>
                <w:rFonts w:ascii="Times New Roman" w:hAnsi="Times New Roman"/>
                <w:color w:val="auto"/>
                <w:sz w:val="24"/>
                <w:szCs w:val="24"/>
                <w:lang w:val="lt-LT"/>
              </w:rPr>
            </w:pPr>
            <w:r w:rsidRPr="00F1242F">
              <w:rPr>
                <w:rFonts w:ascii="Times New Roman" w:hAnsi="Times New Roman"/>
                <w:color w:val="auto"/>
                <w:sz w:val="24"/>
                <w:szCs w:val="24"/>
                <w:lang w:val="lt-LT"/>
              </w:rPr>
              <w:t xml:space="preserve">4. Įsigyta įranga ar prekės </w:t>
            </w:r>
            <w:r w:rsidRPr="00F1242F">
              <w:rPr>
                <w:rFonts w:ascii="Times New Roman" w:hAnsi="Times New Roman"/>
                <w:sz w:val="24"/>
                <w:szCs w:val="24"/>
                <w:lang w:val="lt-LT"/>
              </w:rPr>
              <w:t xml:space="preserve"> – </w:t>
            </w:r>
            <w:r w:rsidR="00F54A67" w:rsidRPr="00F1242F">
              <w:rPr>
                <w:rFonts w:ascii="Times New Roman" w:hAnsi="Times New Roman"/>
                <w:sz w:val="24"/>
                <w:szCs w:val="24"/>
                <w:lang w:val="lt-LT"/>
              </w:rPr>
              <w:t>l</w:t>
            </w:r>
            <w:r w:rsidR="00F54A67" w:rsidRPr="00F1242F">
              <w:rPr>
                <w:rFonts w:asciiTheme="majorBidi" w:hAnsiTheme="majorBidi" w:cstheme="majorBidi"/>
                <w:sz w:val="24"/>
                <w:szCs w:val="24"/>
                <w:lang w:val="lt-LT"/>
              </w:rPr>
              <w:t xml:space="preserve">auko reklamos tentai (8 vnt.), daugkartiniai naudojimo pirkinių maišeliai (1000 vnt.), </w:t>
            </w:r>
            <w:r w:rsidRPr="00F1242F">
              <w:rPr>
                <w:rFonts w:ascii="Times New Roman" w:hAnsi="Times New Roman"/>
                <w:color w:val="auto"/>
                <w:sz w:val="24"/>
                <w:szCs w:val="24"/>
                <w:lang w:val="lt-LT"/>
              </w:rPr>
              <w:t xml:space="preserve"> </w:t>
            </w:r>
            <w:r w:rsidR="00F54A67" w:rsidRPr="00F1242F">
              <w:rPr>
                <w:rFonts w:ascii="Times New Roman" w:hAnsi="Times New Roman"/>
                <w:sz w:val="24"/>
                <w:szCs w:val="24"/>
                <w:lang w:val="lt-LT"/>
              </w:rPr>
              <w:t>d</w:t>
            </w:r>
            <w:r w:rsidR="00F54A67" w:rsidRPr="00F1242F">
              <w:rPr>
                <w:rFonts w:asciiTheme="majorBidi" w:hAnsiTheme="majorBidi" w:cstheme="majorBidi"/>
                <w:sz w:val="24"/>
                <w:szCs w:val="24"/>
                <w:lang w:val="lt-LT"/>
              </w:rPr>
              <w:t>augkartinio naudojimo plastikinės (be BPA) gertuvės (300 vnt.), daugkartinio naudojimo stiklinės gertuvės (300 vnt.), kišeniniai kalendoriai (500 vnt.), pakabinami kalendoriai (220 vnt.), šiukšliavežėms skirto lipduko gaminimas (2 vnt</w:t>
            </w:r>
            <w:r w:rsidRPr="00F1242F">
              <w:rPr>
                <w:rFonts w:ascii="Times New Roman" w:hAnsi="Times New Roman"/>
                <w:color w:val="auto"/>
                <w:sz w:val="24"/>
                <w:szCs w:val="24"/>
                <w:lang w:val="lt-LT"/>
              </w:rPr>
              <w:t>.</w:t>
            </w:r>
            <w:r w:rsidR="00F54A67" w:rsidRPr="00F1242F">
              <w:rPr>
                <w:rFonts w:ascii="Times New Roman" w:hAnsi="Times New Roman"/>
                <w:color w:val="auto"/>
                <w:sz w:val="24"/>
                <w:szCs w:val="24"/>
                <w:lang w:val="lt-LT"/>
              </w:rPr>
              <w:t>).</w:t>
            </w:r>
            <w:r w:rsidR="00703704" w:rsidRPr="00F1242F">
              <w:rPr>
                <w:rFonts w:ascii="Times New Roman" w:hAnsi="Times New Roman"/>
                <w:color w:val="auto"/>
                <w:sz w:val="24"/>
                <w:szCs w:val="24"/>
                <w:lang w:val="lt-LT"/>
              </w:rPr>
              <w:t xml:space="preserve"> Visos priemonės</w:t>
            </w:r>
            <w:r w:rsidRPr="00F1242F">
              <w:rPr>
                <w:rFonts w:ascii="Times New Roman" w:hAnsi="Times New Roman"/>
                <w:color w:val="auto"/>
                <w:sz w:val="24"/>
                <w:szCs w:val="24"/>
                <w:lang w:val="lt-LT"/>
              </w:rPr>
              <w:t xml:space="preserve"> </w:t>
            </w:r>
            <w:r w:rsidR="00703704" w:rsidRPr="00F1242F">
              <w:rPr>
                <w:rFonts w:asciiTheme="majorBidi" w:hAnsiTheme="majorBidi" w:cstheme="majorBidi"/>
                <w:sz w:val="24"/>
                <w:szCs w:val="24"/>
                <w:lang w:val="lt-LT"/>
              </w:rPr>
              <w:t xml:space="preserve">su motyvaciniu spaudu </w:t>
            </w:r>
            <w:r w:rsidR="00703704" w:rsidRPr="00F1242F">
              <w:rPr>
                <w:rFonts w:asciiTheme="majorBidi" w:hAnsiTheme="majorBidi" w:cstheme="majorBidi"/>
                <w:sz w:val="24"/>
                <w:szCs w:val="24"/>
                <w:lang w:val="lt-LT"/>
              </w:rPr>
              <w:lastRenderedPageBreak/>
              <w:t>skatinančiu rūšiuoti.</w:t>
            </w:r>
          </w:p>
          <w:p w14:paraId="318D484E" w14:textId="2D6DDE4F" w:rsidR="00872F50" w:rsidRPr="00F1242F" w:rsidRDefault="008E0DB0" w:rsidP="008E0DB0">
            <w:pPr>
              <w:pStyle w:val="HTMLiankstoformatuotas"/>
              <w:jc w:val="both"/>
              <w:rPr>
                <w:rFonts w:ascii="Times New Roman" w:hAnsi="Times New Roman" w:cs="Times New Roman"/>
                <w:sz w:val="24"/>
                <w:szCs w:val="24"/>
              </w:rPr>
            </w:pPr>
            <w:r w:rsidRPr="00F1242F">
              <w:rPr>
                <w:rFonts w:ascii="Times New Roman" w:hAnsi="Times New Roman"/>
                <w:sz w:val="24"/>
                <w:szCs w:val="24"/>
              </w:rPr>
              <w:t>5. Kita detali informacija apie vykdytą priemonę –</w:t>
            </w:r>
            <w:r w:rsidR="00703704" w:rsidRPr="00F1242F">
              <w:rPr>
                <w:rFonts w:ascii="Times New Roman" w:hAnsi="Times New Roman"/>
                <w:sz w:val="24"/>
                <w:szCs w:val="24"/>
              </w:rPr>
              <w:t xml:space="preserve"> lauko reklamos tentai bus eksponuojami miesto šviečiančiuose stenduose, pakabinami kalendoriai išdalinti įmonėms, įstaigoms, kišeninius kalendorius išdalins gyventojams UAB Anykščių komunalinis ūkis, kitos priemonės bus dalinamos gyventojams įvairių renginių, akcijų metu</w:t>
            </w:r>
            <w:r w:rsidRPr="00F1242F">
              <w:rPr>
                <w:rFonts w:ascii="Times New Roman" w:hAnsi="Times New Roman"/>
                <w:sz w:val="24"/>
                <w:szCs w:val="24"/>
              </w:rPr>
              <w:t>.</w:t>
            </w:r>
          </w:p>
        </w:tc>
        <w:tc>
          <w:tcPr>
            <w:tcW w:w="1372" w:type="dxa"/>
          </w:tcPr>
          <w:p w14:paraId="141B93C2" w14:textId="79973A80" w:rsidR="00872F50" w:rsidRPr="00F1242F" w:rsidRDefault="00703704" w:rsidP="00AA1600">
            <w:pPr>
              <w:pStyle w:val="MAZAS"/>
              <w:widowControl w:val="0"/>
              <w:suppressAutoHyphens/>
              <w:ind w:firstLine="0"/>
              <w:jc w:val="center"/>
              <w:rPr>
                <w:rFonts w:ascii="Times New Roman" w:hAnsi="Times New Roman"/>
                <w:color w:val="auto"/>
                <w:sz w:val="24"/>
                <w:szCs w:val="24"/>
                <w:highlight w:val="yellow"/>
                <w:lang w:val="lt-LT"/>
              </w:rPr>
            </w:pPr>
            <w:r w:rsidRPr="00F1242F">
              <w:rPr>
                <w:rFonts w:ascii="Times New Roman" w:hAnsi="Times New Roman"/>
                <w:color w:val="auto"/>
                <w:sz w:val="24"/>
                <w:szCs w:val="24"/>
                <w:lang w:val="lt-LT"/>
              </w:rPr>
              <w:lastRenderedPageBreak/>
              <w:t>7 934</w:t>
            </w:r>
          </w:p>
        </w:tc>
      </w:tr>
      <w:tr w:rsidR="00AA1600" w:rsidRPr="00F1242F" w14:paraId="4D23EC0A" w14:textId="77777777" w:rsidTr="007E3F0C">
        <w:tc>
          <w:tcPr>
            <w:tcW w:w="936" w:type="dxa"/>
          </w:tcPr>
          <w:p w14:paraId="716C7585"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4.6.</w:t>
            </w:r>
          </w:p>
        </w:tc>
        <w:tc>
          <w:tcPr>
            <w:tcW w:w="7321" w:type="dxa"/>
            <w:gridSpan w:val="3"/>
          </w:tcPr>
          <w:p w14:paraId="68E56554" w14:textId="77777777" w:rsidR="00AA1600" w:rsidRPr="00F1242F" w:rsidRDefault="00AA1600" w:rsidP="00AA1600">
            <w:pPr>
              <w:pStyle w:val="HTMLiankstoformatuotas"/>
              <w:jc w:val="both"/>
              <w:rPr>
                <w:rFonts w:ascii="Times New Roman" w:hAnsi="Times New Roman" w:cs="Times New Roman"/>
                <w:sz w:val="24"/>
                <w:szCs w:val="24"/>
              </w:rPr>
            </w:pPr>
            <w:r w:rsidRPr="00F1242F">
              <w:rPr>
                <w:rFonts w:ascii="Times New Roman" w:hAnsi="Times New Roman" w:cs="Times New Roman"/>
                <w:b/>
                <w:sz w:val="24"/>
                <w:szCs w:val="24"/>
              </w:rPr>
              <w:t>Želdynų ir želdinių apsaugos, tvarkymo, būklės stebėsenos, želdynų kūrimo, želdinių veisimo ir inventorizavimo priemonės</w:t>
            </w:r>
          </w:p>
        </w:tc>
        <w:tc>
          <w:tcPr>
            <w:tcW w:w="1372" w:type="dxa"/>
          </w:tcPr>
          <w:p w14:paraId="436D24A7" w14:textId="77777777" w:rsidR="00AA1600" w:rsidRPr="00F1242F"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F1242F" w14:paraId="62218B49" w14:textId="77777777" w:rsidTr="007E3F0C">
        <w:tc>
          <w:tcPr>
            <w:tcW w:w="936" w:type="dxa"/>
          </w:tcPr>
          <w:p w14:paraId="76231F82"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4.6.1. </w:t>
            </w:r>
          </w:p>
        </w:tc>
        <w:tc>
          <w:tcPr>
            <w:tcW w:w="2614" w:type="dxa"/>
            <w:gridSpan w:val="2"/>
          </w:tcPr>
          <w:p w14:paraId="3C7CC34D" w14:textId="24707683" w:rsidR="00AA1600" w:rsidRPr="00F1242F" w:rsidRDefault="00AA1600" w:rsidP="00AA1600">
            <w:pPr>
              <w:pStyle w:val="HTMLiankstoformatuotas"/>
              <w:rPr>
                <w:rFonts w:ascii="Times New Roman" w:hAnsi="Times New Roman" w:cs="Times New Roman"/>
                <w:bCs/>
                <w:sz w:val="24"/>
                <w:szCs w:val="24"/>
              </w:rPr>
            </w:pPr>
            <w:r w:rsidRPr="00F1242F">
              <w:rPr>
                <w:rFonts w:ascii="Times New Roman" w:hAnsi="Times New Roman" w:cs="Times New Roman"/>
                <w:bCs/>
                <w:sz w:val="24"/>
                <w:szCs w:val="24"/>
              </w:rPr>
              <w:t>Želdinių atkuriamosios kompensacijos panaudojimas želdynų atkūrimui ir priežiūrai</w:t>
            </w:r>
          </w:p>
          <w:p w14:paraId="195D2B3B" w14:textId="77777777" w:rsidR="00AA1600" w:rsidRPr="00F1242F" w:rsidRDefault="00AA1600" w:rsidP="00AA1600">
            <w:pPr>
              <w:pStyle w:val="HTMLiankstoformatuotas"/>
              <w:jc w:val="both"/>
              <w:rPr>
                <w:rFonts w:ascii="Times New Roman" w:hAnsi="Times New Roman" w:cs="Times New Roman"/>
                <w:b/>
                <w:sz w:val="24"/>
                <w:szCs w:val="24"/>
              </w:rPr>
            </w:pPr>
          </w:p>
        </w:tc>
        <w:tc>
          <w:tcPr>
            <w:tcW w:w="4707" w:type="dxa"/>
          </w:tcPr>
          <w:p w14:paraId="32EAA66F" w14:textId="7508C999" w:rsidR="00AA1600" w:rsidRPr="00F1242F" w:rsidRDefault="00AA29FF" w:rsidP="00AA1600">
            <w:pPr>
              <w:pStyle w:val="HTMLiankstoformatuotas"/>
              <w:jc w:val="both"/>
              <w:rPr>
                <w:rFonts w:ascii="Times New Roman" w:hAnsi="Times New Roman" w:cs="Times New Roman"/>
                <w:b/>
                <w:sz w:val="24"/>
                <w:szCs w:val="24"/>
              </w:rPr>
            </w:pPr>
            <w:r w:rsidRPr="00F1242F">
              <w:rPr>
                <w:rFonts w:ascii="Times New Roman" w:hAnsi="Times New Roman" w:cs="Times New Roman"/>
                <w:sz w:val="24"/>
                <w:szCs w:val="24"/>
              </w:rPr>
              <w:t>-</w:t>
            </w:r>
          </w:p>
        </w:tc>
        <w:tc>
          <w:tcPr>
            <w:tcW w:w="1372" w:type="dxa"/>
          </w:tcPr>
          <w:p w14:paraId="6EFFB076" w14:textId="1D48B808" w:rsidR="00AA1600" w:rsidRPr="00F1242F" w:rsidRDefault="00AA29FF" w:rsidP="00AA1600">
            <w:pPr>
              <w:pStyle w:val="HTMLiankstoformatuotas"/>
              <w:jc w:val="center"/>
              <w:rPr>
                <w:rFonts w:ascii="Times New Roman" w:hAnsi="Times New Roman" w:cs="Times New Roman"/>
                <w:sz w:val="24"/>
                <w:szCs w:val="24"/>
              </w:rPr>
            </w:pPr>
            <w:r w:rsidRPr="00F1242F">
              <w:rPr>
                <w:rFonts w:ascii="Times New Roman" w:hAnsi="Times New Roman" w:cs="Times New Roman"/>
                <w:sz w:val="24"/>
                <w:szCs w:val="24"/>
              </w:rPr>
              <w:t>0</w:t>
            </w:r>
          </w:p>
        </w:tc>
      </w:tr>
      <w:tr w:rsidR="00AA1600" w:rsidRPr="00F1242F" w14:paraId="0D75A12F" w14:textId="77777777" w:rsidTr="007E3F0C">
        <w:tc>
          <w:tcPr>
            <w:tcW w:w="936" w:type="dxa"/>
          </w:tcPr>
          <w:p w14:paraId="3BE9696E"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p>
        </w:tc>
        <w:tc>
          <w:tcPr>
            <w:tcW w:w="7321" w:type="dxa"/>
            <w:gridSpan w:val="3"/>
          </w:tcPr>
          <w:p w14:paraId="047E68BF" w14:textId="77777777" w:rsidR="00AA1600" w:rsidRPr="00F1242F" w:rsidRDefault="00AA1600" w:rsidP="00AA1600">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Iš viso: </w:t>
            </w:r>
          </w:p>
        </w:tc>
        <w:tc>
          <w:tcPr>
            <w:tcW w:w="1372" w:type="dxa"/>
          </w:tcPr>
          <w:p w14:paraId="00851B51" w14:textId="14BEEC35" w:rsidR="00AA1600" w:rsidRPr="00F1242F" w:rsidRDefault="0012192F" w:rsidP="0012192F">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102 088</w:t>
            </w:r>
          </w:p>
        </w:tc>
      </w:tr>
    </w:tbl>
    <w:p w14:paraId="74B548BC" w14:textId="77777777" w:rsidR="00D21B0A" w:rsidRPr="00F1242F" w:rsidRDefault="00D21B0A" w:rsidP="00D21B0A">
      <w:pPr>
        <w:pStyle w:val="MAZAS"/>
        <w:ind w:firstLine="0"/>
        <w:rPr>
          <w:rFonts w:ascii="Times New Roman" w:hAnsi="Times New Roman"/>
          <w:color w:val="auto"/>
          <w:sz w:val="24"/>
          <w:szCs w:val="24"/>
          <w:lang w:val="lt-LT"/>
        </w:rPr>
      </w:pPr>
    </w:p>
    <w:p w14:paraId="69B456A2" w14:textId="77777777" w:rsidR="00D21B0A" w:rsidRPr="00F1242F" w:rsidRDefault="00D21B0A" w:rsidP="00D21B0A">
      <w:pPr>
        <w:pStyle w:val="MAZA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5.</w:t>
      </w:r>
      <w:r w:rsidRPr="00F1242F">
        <w:rPr>
          <w:rFonts w:ascii="Times New Roman" w:hAnsi="Times New Roman"/>
          <w:color w:val="auto"/>
          <w:sz w:val="24"/>
          <w:szCs w:val="24"/>
          <w:lang w:val="lt-LT"/>
        </w:rPr>
        <w:t xml:space="preserve"> </w:t>
      </w:r>
      <w:r w:rsidRPr="00F1242F">
        <w:rPr>
          <w:rFonts w:ascii="Times New Roman" w:hAnsi="Times New Roman"/>
          <w:b/>
          <w:color w:val="auto"/>
          <w:sz w:val="24"/>
          <w:szCs w:val="24"/>
          <w:lang w:val="lt-LT"/>
        </w:rPr>
        <w:t>Ataskaitinio laikotarpio Programos lėšų likučiai (nepanaudotos lėšos)</w:t>
      </w:r>
    </w:p>
    <w:p w14:paraId="466C7086" w14:textId="77777777" w:rsidR="00D21B0A" w:rsidRPr="00F1242F"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6"/>
        <w:gridCol w:w="7569"/>
        <w:gridCol w:w="1366"/>
      </w:tblGrid>
      <w:tr w:rsidR="00D21B0A" w:rsidRPr="00F1242F" w14:paraId="290F0E06" w14:textId="77777777" w:rsidTr="00A43863">
        <w:tc>
          <w:tcPr>
            <w:tcW w:w="696" w:type="dxa"/>
            <w:gridSpan w:val="2"/>
          </w:tcPr>
          <w:p w14:paraId="49259F31"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Eil. Nr.</w:t>
            </w:r>
          </w:p>
        </w:tc>
        <w:tc>
          <w:tcPr>
            <w:tcW w:w="7776" w:type="dxa"/>
          </w:tcPr>
          <w:p w14:paraId="435904D3"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Programos priemonių grupės pavadinimas</w:t>
            </w:r>
          </w:p>
        </w:tc>
        <w:tc>
          <w:tcPr>
            <w:tcW w:w="1382" w:type="dxa"/>
          </w:tcPr>
          <w:p w14:paraId="491AED51" w14:textId="77777777" w:rsidR="00D21B0A" w:rsidRPr="00F1242F" w:rsidRDefault="00D21B0A" w:rsidP="00A43863">
            <w:pPr>
              <w:pStyle w:val="MAZAS"/>
              <w:widowControl w:val="0"/>
              <w:suppressAutoHyphens/>
              <w:ind w:firstLine="0"/>
              <w:rPr>
                <w:rFonts w:ascii="Times New Roman" w:hAnsi="Times New Roman"/>
                <w:b/>
                <w:color w:val="auto"/>
                <w:sz w:val="24"/>
                <w:szCs w:val="24"/>
                <w:lang w:val="lt-LT"/>
              </w:rPr>
            </w:pPr>
            <w:r w:rsidRPr="00F1242F">
              <w:rPr>
                <w:rFonts w:ascii="Times New Roman" w:hAnsi="Times New Roman"/>
                <w:b/>
                <w:color w:val="auto"/>
                <w:sz w:val="24"/>
                <w:szCs w:val="24"/>
                <w:lang w:val="lt-LT"/>
              </w:rPr>
              <w:t>Lėšų likutis, Eur</w:t>
            </w:r>
          </w:p>
        </w:tc>
      </w:tr>
      <w:tr w:rsidR="00D21B0A" w:rsidRPr="00F1242F" w14:paraId="28FE4DA0" w14:textId="77777777" w:rsidTr="00A43863">
        <w:tc>
          <w:tcPr>
            <w:tcW w:w="696" w:type="dxa"/>
            <w:gridSpan w:val="2"/>
          </w:tcPr>
          <w:p w14:paraId="4199CE9A"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5.1.</w:t>
            </w:r>
          </w:p>
        </w:tc>
        <w:tc>
          <w:tcPr>
            <w:tcW w:w="7776" w:type="dxa"/>
          </w:tcPr>
          <w:p w14:paraId="4497BC4B" w14:textId="77777777" w:rsidR="00D21B0A" w:rsidRPr="00F1242F" w:rsidRDefault="00D21B0A" w:rsidP="00A43863">
            <w:pPr>
              <w:pStyle w:val="MAZAS"/>
              <w:widowControl w:val="0"/>
              <w:suppressAutoHyphens/>
              <w:ind w:firstLine="0"/>
              <w:jc w:val="left"/>
              <w:rPr>
                <w:rFonts w:ascii="Times New Roman" w:hAnsi="Times New Roman"/>
                <w:color w:val="auto"/>
                <w:sz w:val="24"/>
                <w:szCs w:val="24"/>
                <w:lang w:val="lt-LT"/>
              </w:rPr>
            </w:pPr>
            <w:r w:rsidRPr="00F1242F">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14:paraId="0C1F54A1" w14:textId="3661442D" w:rsidR="00D21B0A" w:rsidRPr="00F1242F" w:rsidRDefault="00C239A5" w:rsidP="00A43863">
            <w:pPr>
              <w:pStyle w:val="MAZAS"/>
              <w:widowControl w:val="0"/>
              <w:suppressAutoHyphens/>
              <w:ind w:firstLine="0"/>
              <w:jc w:val="center"/>
              <w:rPr>
                <w:rFonts w:ascii="Times New Roman" w:hAnsi="Times New Roman"/>
                <w:color w:val="auto"/>
                <w:sz w:val="24"/>
                <w:szCs w:val="24"/>
                <w:lang w:val="lt-LT"/>
              </w:rPr>
            </w:pPr>
            <w:r w:rsidRPr="00F1242F">
              <w:rPr>
                <w:rFonts w:ascii="Times New Roman" w:eastAsia="Calibri" w:hAnsi="Times New Roman"/>
                <w:color w:val="auto"/>
                <w:sz w:val="24"/>
                <w:szCs w:val="24"/>
                <w:lang w:val="lt-LT"/>
              </w:rPr>
              <w:t>30 693</w:t>
            </w:r>
          </w:p>
        </w:tc>
      </w:tr>
      <w:tr w:rsidR="00D21B0A" w:rsidRPr="00F1242F" w14:paraId="7D0A676D" w14:textId="77777777" w:rsidTr="00A43863">
        <w:tc>
          <w:tcPr>
            <w:tcW w:w="696" w:type="dxa"/>
            <w:gridSpan w:val="2"/>
          </w:tcPr>
          <w:p w14:paraId="3EF4C240"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5.2.</w:t>
            </w:r>
          </w:p>
        </w:tc>
        <w:tc>
          <w:tcPr>
            <w:tcW w:w="7776" w:type="dxa"/>
          </w:tcPr>
          <w:p w14:paraId="4ECCE3E5"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Savivaldybės visuomenės sveikatos rėmimo specialioji programa (1.12–3)</w:t>
            </w:r>
          </w:p>
        </w:tc>
        <w:tc>
          <w:tcPr>
            <w:tcW w:w="1382" w:type="dxa"/>
          </w:tcPr>
          <w:p w14:paraId="254FAF72" w14:textId="75A5834F" w:rsidR="00D21B0A" w:rsidRPr="00F1242F" w:rsidRDefault="00C239A5" w:rsidP="00D21A74">
            <w:pPr>
              <w:spacing w:after="0" w:line="240" w:lineRule="auto"/>
              <w:jc w:val="center"/>
              <w:rPr>
                <w:rFonts w:ascii="Times New Roman" w:hAnsi="Times New Roman"/>
                <w:sz w:val="24"/>
                <w:szCs w:val="24"/>
                <w:lang w:eastAsia="lt-LT"/>
              </w:rPr>
            </w:pPr>
            <w:r w:rsidRPr="00F1242F">
              <w:rPr>
                <w:rFonts w:ascii="Times New Roman" w:hAnsi="Times New Roman"/>
                <w:sz w:val="24"/>
                <w:szCs w:val="24"/>
              </w:rPr>
              <w:t>4 180</w:t>
            </w:r>
          </w:p>
        </w:tc>
      </w:tr>
      <w:tr w:rsidR="00D21B0A" w:rsidRPr="00F1242F" w14:paraId="2C039EAB" w14:textId="77777777" w:rsidTr="00A43863">
        <w:tc>
          <w:tcPr>
            <w:tcW w:w="696" w:type="dxa"/>
            <w:gridSpan w:val="2"/>
          </w:tcPr>
          <w:p w14:paraId="132EB796"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5.3.</w:t>
            </w:r>
          </w:p>
        </w:tc>
        <w:tc>
          <w:tcPr>
            <w:tcW w:w="7776" w:type="dxa"/>
          </w:tcPr>
          <w:p w14:paraId="0245BA0E" w14:textId="6DD3ED34" w:rsidR="00D21B0A" w:rsidRPr="00F1242F" w:rsidRDefault="000365E9" w:rsidP="000365E9">
            <w:pPr>
              <w:pStyle w:val="MAZAS"/>
              <w:widowControl w:val="0"/>
              <w:suppressAutoHyphens/>
              <w:ind w:firstLine="0"/>
              <w:rPr>
                <w:rFonts w:ascii="Times New Roman" w:hAnsi="Times New Roman"/>
                <w:sz w:val="24"/>
                <w:szCs w:val="24"/>
                <w:lang w:val="lt-LT"/>
              </w:rPr>
            </w:pPr>
            <w:r w:rsidRPr="00F1242F">
              <w:rPr>
                <w:rFonts w:ascii="Times New Roman" w:hAnsi="Times New Roman"/>
                <w:color w:val="auto"/>
                <w:sz w:val="24"/>
                <w:szCs w:val="24"/>
                <w:lang w:val="lt-LT"/>
              </w:rPr>
              <w:t>Kitų Programos aplinkosaugos priemonių grupė (1.15–4)</w:t>
            </w:r>
          </w:p>
        </w:tc>
        <w:tc>
          <w:tcPr>
            <w:tcW w:w="1382" w:type="dxa"/>
          </w:tcPr>
          <w:p w14:paraId="47FF6647" w14:textId="05B4E7F6" w:rsidR="00D21B0A" w:rsidRPr="00F1242F" w:rsidRDefault="00C239A5" w:rsidP="000365E9">
            <w:pPr>
              <w:pStyle w:val="MAZAS"/>
              <w:widowControl w:val="0"/>
              <w:suppressAutoHyphens/>
              <w:ind w:firstLine="0"/>
              <w:jc w:val="center"/>
              <w:rPr>
                <w:rFonts w:ascii="Times New Roman" w:hAnsi="Times New Roman"/>
                <w:color w:val="auto"/>
                <w:sz w:val="24"/>
                <w:szCs w:val="24"/>
                <w:lang w:val="lt-LT"/>
              </w:rPr>
            </w:pPr>
            <w:r w:rsidRPr="00F1242F">
              <w:rPr>
                <w:rFonts w:ascii="Times New Roman" w:hAnsi="Times New Roman"/>
                <w:color w:val="auto"/>
                <w:sz w:val="24"/>
                <w:szCs w:val="24"/>
                <w:lang w:val="lt-LT"/>
              </w:rPr>
              <w:t>71 899</w:t>
            </w:r>
          </w:p>
        </w:tc>
      </w:tr>
      <w:tr w:rsidR="00D21B0A" w:rsidRPr="00F1242F" w14:paraId="79C159ED" w14:textId="77777777" w:rsidTr="00A43863">
        <w:tc>
          <w:tcPr>
            <w:tcW w:w="690" w:type="dxa"/>
          </w:tcPr>
          <w:p w14:paraId="21EACDAE"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5.4.</w:t>
            </w:r>
          </w:p>
        </w:tc>
        <w:tc>
          <w:tcPr>
            <w:tcW w:w="7782" w:type="dxa"/>
            <w:gridSpan w:val="2"/>
          </w:tcPr>
          <w:p w14:paraId="47E15198" w14:textId="77777777" w:rsidR="00D21B0A" w:rsidRPr="00F1242F" w:rsidRDefault="00D21B0A" w:rsidP="00A43863">
            <w:pPr>
              <w:pStyle w:val="MAZAS"/>
              <w:widowControl w:val="0"/>
              <w:suppressAutoHyphens/>
              <w:ind w:firstLine="0"/>
              <w:rPr>
                <w:rFonts w:ascii="Times New Roman" w:hAnsi="Times New Roman"/>
                <w:color w:val="auto"/>
                <w:sz w:val="24"/>
                <w:szCs w:val="24"/>
                <w:lang w:val="lt-LT"/>
              </w:rPr>
            </w:pPr>
            <w:r w:rsidRPr="00F1242F">
              <w:rPr>
                <w:rFonts w:ascii="Times New Roman" w:hAnsi="Times New Roman"/>
                <w:color w:val="auto"/>
                <w:sz w:val="24"/>
                <w:szCs w:val="24"/>
                <w:lang w:val="lt-LT"/>
              </w:rPr>
              <w:t xml:space="preserve">Iš viso: </w:t>
            </w:r>
          </w:p>
        </w:tc>
        <w:tc>
          <w:tcPr>
            <w:tcW w:w="1382" w:type="dxa"/>
          </w:tcPr>
          <w:p w14:paraId="2A0415B4" w14:textId="0BC37DCE" w:rsidR="00D21B0A" w:rsidRPr="00F1242F" w:rsidRDefault="00C239A5" w:rsidP="00D21A74">
            <w:pPr>
              <w:spacing w:after="0" w:line="240" w:lineRule="auto"/>
              <w:jc w:val="center"/>
              <w:rPr>
                <w:rFonts w:ascii="Times New Roman" w:hAnsi="Times New Roman"/>
                <w:sz w:val="24"/>
                <w:szCs w:val="24"/>
                <w:lang w:eastAsia="lt-LT"/>
              </w:rPr>
            </w:pPr>
            <w:r w:rsidRPr="00F1242F">
              <w:rPr>
                <w:rFonts w:ascii="Times New Roman" w:hAnsi="Times New Roman"/>
                <w:sz w:val="24"/>
                <w:szCs w:val="24"/>
              </w:rPr>
              <w:t>106 772</w:t>
            </w:r>
          </w:p>
        </w:tc>
      </w:tr>
    </w:tbl>
    <w:p w14:paraId="7EADB68B" w14:textId="11A1E307" w:rsidR="00237872" w:rsidRPr="00F1242F" w:rsidRDefault="00DC3E6A" w:rsidP="0026086F">
      <w:pPr>
        <w:tabs>
          <w:tab w:val="left" w:pos="851"/>
        </w:tabs>
        <w:spacing w:after="0" w:line="240" w:lineRule="auto"/>
        <w:jc w:val="center"/>
        <w:rPr>
          <w:rFonts w:ascii="Times New Roman" w:hAnsi="Times New Roman"/>
          <w:sz w:val="24"/>
          <w:szCs w:val="24"/>
        </w:rPr>
      </w:pPr>
      <w:r w:rsidRPr="00F1242F">
        <w:rPr>
          <w:rFonts w:ascii="Times New Roman" w:hAnsi="Times New Roman"/>
          <w:sz w:val="24"/>
          <w:szCs w:val="24"/>
        </w:rPr>
        <w:t>___________________________</w:t>
      </w:r>
    </w:p>
    <w:p w14:paraId="69410162" w14:textId="77777777" w:rsidR="00237872" w:rsidRPr="00F1242F" w:rsidRDefault="00237872" w:rsidP="00191B01">
      <w:pPr>
        <w:spacing w:after="0" w:line="240" w:lineRule="auto"/>
        <w:rPr>
          <w:rFonts w:ascii="Times New Roman" w:eastAsia="Times New Roman" w:hAnsi="Times New Roman"/>
          <w:sz w:val="24"/>
          <w:szCs w:val="24"/>
          <w:lang w:eastAsia="lt-LT"/>
        </w:rPr>
      </w:pPr>
    </w:p>
    <w:p w14:paraId="5A11A232" w14:textId="77777777" w:rsidR="00A32D3D" w:rsidRPr="00F1242F" w:rsidRDefault="00A32D3D" w:rsidP="00191B01">
      <w:pPr>
        <w:spacing w:after="0" w:line="240" w:lineRule="auto"/>
        <w:rPr>
          <w:rFonts w:ascii="Times New Roman" w:eastAsia="Times New Roman" w:hAnsi="Times New Roman"/>
          <w:sz w:val="24"/>
          <w:szCs w:val="24"/>
          <w:lang w:eastAsia="lt-LT"/>
        </w:rPr>
      </w:pPr>
    </w:p>
    <w:p w14:paraId="10076CA5" w14:textId="77777777" w:rsidR="00A32D3D" w:rsidRPr="00F1242F" w:rsidRDefault="00A32D3D" w:rsidP="00191B01">
      <w:pPr>
        <w:spacing w:after="0" w:line="240" w:lineRule="auto"/>
        <w:rPr>
          <w:rFonts w:ascii="Times New Roman" w:eastAsia="Times New Roman" w:hAnsi="Times New Roman"/>
          <w:sz w:val="24"/>
          <w:szCs w:val="24"/>
          <w:lang w:eastAsia="lt-LT"/>
        </w:rPr>
      </w:pPr>
    </w:p>
    <w:p w14:paraId="29484CFF" w14:textId="46C9F060" w:rsidR="001D403C" w:rsidRPr="00F1242F" w:rsidRDefault="001D403C">
      <w:pPr>
        <w:spacing w:after="0" w:line="240" w:lineRule="auto"/>
        <w:rPr>
          <w:rFonts w:ascii="Times New Roman" w:eastAsia="Times New Roman" w:hAnsi="Times New Roman"/>
          <w:sz w:val="24"/>
          <w:szCs w:val="24"/>
          <w:lang w:eastAsia="lt-LT"/>
        </w:rPr>
      </w:pPr>
      <w:r w:rsidRPr="00F1242F">
        <w:rPr>
          <w:rFonts w:ascii="Times New Roman" w:eastAsia="Times New Roman" w:hAnsi="Times New Roman"/>
          <w:sz w:val="24"/>
          <w:szCs w:val="24"/>
          <w:lang w:eastAsia="lt-LT"/>
        </w:rPr>
        <w:br w:type="page"/>
      </w:r>
    </w:p>
    <w:p w14:paraId="36A34F3A" w14:textId="322329D4" w:rsidR="001D403C" w:rsidRPr="00F1242F" w:rsidRDefault="00D52D1E" w:rsidP="001D403C">
      <w:pPr>
        <w:jc w:val="center"/>
        <w:rPr>
          <w:rFonts w:ascii="Times New Roman" w:hAnsi="Times New Roman"/>
          <w:b/>
          <w:sz w:val="24"/>
          <w:szCs w:val="24"/>
        </w:rPr>
      </w:pPr>
      <w:r w:rsidRPr="00F1242F">
        <w:rPr>
          <w:rFonts w:ascii="Times New Roman" w:hAnsi="Times New Roman"/>
          <w:b/>
          <w:sz w:val="24"/>
          <w:szCs w:val="24"/>
        </w:rPr>
        <w:lastRenderedPageBreak/>
        <w:t>ANYKŠČIŲ RAJONO SAVIVALDYBĖS TARYBOS SPRENDIMO „DĖL ANYKŠČIŲ RAJONO SAVIVALDYBĖS APLINKOS APSAUGOS RĖMIMO SPECIALIOSIOS PROGRAMOS 202</w:t>
      </w:r>
      <w:r w:rsidR="0026086F" w:rsidRPr="00F1242F">
        <w:rPr>
          <w:rFonts w:ascii="Times New Roman" w:hAnsi="Times New Roman"/>
          <w:b/>
          <w:sz w:val="24"/>
          <w:szCs w:val="24"/>
        </w:rPr>
        <w:t>4</w:t>
      </w:r>
      <w:r w:rsidRPr="00F1242F">
        <w:rPr>
          <w:rFonts w:ascii="Times New Roman" w:hAnsi="Times New Roman"/>
          <w:b/>
          <w:sz w:val="24"/>
          <w:szCs w:val="24"/>
        </w:rPr>
        <w:t xml:space="preserve"> M. PRIEMONIŲ VYKDYMO ATASKAITOS PATVIRTINIMO“</w:t>
      </w:r>
      <w:r w:rsidRPr="00F1242F">
        <w:rPr>
          <w:rFonts w:ascii="Times New Roman" w:hAnsi="Times New Roman"/>
          <w:b/>
          <w:caps/>
          <w:sz w:val="24"/>
          <w:szCs w:val="24"/>
        </w:rPr>
        <w:t xml:space="preserve"> PROJEKTO </w:t>
      </w:r>
      <w:r w:rsidRPr="00F1242F">
        <w:rPr>
          <w:rFonts w:ascii="Times New Roman" w:hAnsi="Times New Roman"/>
          <w:b/>
          <w:sz w:val="24"/>
          <w:szCs w:val="24"/>
        </w:rPr>
        <w:t>AIŠKINAMASIS RAŠTAS</w:t>
      </w:r>
    </w:p>
    <w:p w14:paraId="5AB10882" w14:textId="77777777" w:rsidR="00D52D1E" w:rsidRPr="00F1242F" w:rsidRDefault="00D52D1E" w:rsidP="00D52D1E">
      <w:pPr>
        <w:tabs>
          <w:tab w:val="left" w:pos="993"/>
        </w:tabs>
        <w:spacing w:after="0" w:line="240" w:lineRule="auto"/>
        <w:ind w:firstLine="720"/>
        <w:jc w:val="both"/>
        <w:rPr>
          <w:rFonts w:ascii="Times New Roman" w:hAnsi="Times New Roman"/>
          <w:b/>
          <w:sz w:val="24"/>
          <w:szCs w:val="24"/>
        </w:rPr>
      </w:pPr>
      <w:r w:rsidRPr="00F1242F">
        <w:rPr>
          <w:rFonts w:ascii="Times New Roman" w:hAnsi="Times New Roman"/>
          <w:b/>
          <w:sz w:val="24"/>
          <w:szCs w:val="24"/>
        </w:rPr>
        <w:t>1.</w:t>
      </w:r>
      <w:r w:rsidRPr="00F1242F">
        <w:rPr>
          <w:rFonts w:ascii="Times New Roman" w:hAnsi="Times New Roman"/>
          <w:b/>
          <w:sz w:val="24"/>
          <w:szCs w:val="24"/>
        </w:rPr>
        <w:tab/>
        <w:t>Sprendimo projekto tikslai ir uždaviniai.</w:t>
      </w:r>
    </w:p>
    <w:p w14:paraId="54A040A9" w14:textId="39831411" w:rsidR="00D52D1E" w:rsidRPr="00F1242F" w:rsidRDefault="00D52D1E" w:rsidP="00D52D1E">
      <w:pPr>
        <w:pStyle w:val="Pagrindinistekstas"/>
        <w:spacing w:after="0" w:line="240" w:lineRule="auto"/>
        <w:ind w:firstLine="851"/>
        <w:jc w:val="both"/>
        <w:rPr>
          <w:rFonts w:ascii="Times New Roman" w:hAnsi="Times New Roman"/>
          <w:color w:val="000000"/>
          <w:sz w:val="24"/>
          <w:szCs w:val="24"/>
          <w:lang w:eastAsia="lt-LT"/>
        </w:rPr>
      </w:pPr>
      <w:r w:rsidRPr="00F1242F">
        <w:rPr>
          <w:rFonts w:ascii="Times New Roman" w:hAnsi="Times New Roman"/>
          <w:color w:val="000000"/>
          <w:sz w:val="24"/>
          <w:szCs w:val="24"/>
        </w:rPr>
        <w:t>Vadovaudamasi Savivaldybių aplinkos apsaugos rėmimo specialiosios programos priemonių vykdymo patikrinimo tvarkos aprašo, patvirtinto Lietuvos Respublikos aplinkos ministro 2011 m. kovo 4 d. įsakymu Nr. D1-201</w:t>
      </w:r>
      <w:r w:rsidR="00420819" w:rsidRPr="00F1242F">
        <w:rPr>
          <w:rFonts w:ascii="Times New Roman" w:hAnsi="Times New Roman"/>
          <w:color w:val="000000"/>
          <w:sz w:val="24"/>
          <w:szCs w:val="24"/>
        </w:rPr>
        <w:t xml:space="preserve"> </w:t>
      </w:r>
      <w:r w:rsidR="00420819" w:rsidRPr="00F1242F">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Pr="00F1242F">
        <w:rPr>
          <w:rFonts w:ascii="Times New Roman" w:hAnsi="Times New Roman"/>
          <w:color w:val="000000"/>
          <w:sz w:val="24"/>
          <w:szCs w:val="24"/>
        </w:rPr>
        <w:t xml:space="preserve">,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r w:rsidR="00D10EF1" w:rsidRPr="00F1242F">
        <w:rPr>
          <w:rFonts w:ascii="Times New Roman" w:hAnsi="Times New Roman"/>
          <w:color w:val="000000"/>
          <w:sz w:val="24"/>
          <w:szCs w:val="24"/>
        </w:rPr>
        <w:t>Todėl yra teikiamas šis sprendimo projektas.</w:t>
      </w:r>
      <w:r w:rsidRPr="00F1242F">
        <w:rPr>
          <w:rFonts w:ascii="Times New Roman" w:hAnsi="Times New Roman"/>
          <w:color w:val="000000"/>
          <w:sz w:val="24"/>
          <w:szCs w:val="24"/>
        </w:rPr>
        <w:t xml:space="preserve"> </w:t>
      </w:r>
    </w:p>
    <w:p w14:paraId="22DD80A4" w14:textId="77777777" w:rsidR="00D52D1E" w:rsidRPr="00F1242F" w:rsidRDefault="00D52D1E" w:rsidP="00D52D1E">
      <w:pPr>
        <w:tabs>
          <w:tab w:val="left" w:pos="993"/>
        </w:tabs>
        <w:spacing w:after="0" w:line="240" w:lineRule="auto"/>
        <w:ind w:firstLine="720"/>
        <w:jc w:val="both"/>
        <w:rPr>
          <w:rFonts w:ascii="Times New Roman" w:hAnsi="Times New Roman"/>
          <w:b/>
          <w:sz w:val="24"/>
          <w:szCs w:val="24"/>
        </w:rPr>
      </w:pPr>
      <w:r w:rsidRPr="00F1242F">
        <w:rPr>
          <w:rFonts w:ascii="Times New Roman" w:hAnsi="Times New Roman"/>
          <w:b/>
          <w:sz w:val="24"/>
          <w:szCs w:val="24"/>
        </w:rPr>
        <w:t>2.</w:t>
      </w:r>
      <w:r w:rsidRPr="00F1242F">
        <w:rPr>
          <w:rFonts w:ascii="Times New Roman" w:hAnsi="Times New Roman"/>
          <w:b/>
          <w:sz w:val="24"/>
          <w:szCs w:val="24"/>
        </w:rPr>
        <w:tab/>
        <w:t>Siūlomos teisinio reguliavimo nuostatos ir laukiami rezultatai.</w:t>
      </w:r>
    </w:p>
    <w:p w14:paraId="37894299" w14:textId="05036BFB" w:rsidR="00D52D1E" w:rsidRPr="00F1242F" w:rsidRDefault="00D52D1E" w:rsidP="00D52D1E">
      <w:pPr>
        <w:spacing w:after="0" w:line="240" w:lineRule="auto"/>
        <w:ind w:left="709"/>
        <w:jc w:val="both"/>
        <w:rPr>
          <w:rFonts w:ascii="Times New Roman" w:hAnsi="Times New Roman"/>
          <w:sz w:val="24"/>
          <w:szCs w:val="24"/>
        </w:rPr>
      </w:pPr>
      <w:r w:rsidRPr="00F1242F">
        <w:rPr>
          <w:rFonts w:ascii="Times New Roman" w:hAnsi="Times New Roman"/>
          <w:sz w:val="24"/>
          <w:szCs w:val="24"/>
        </w:rPr>
        <w:t>Tvirtinama Savivaldybės aplinkos apsaugos rėmimo specialiosios programos gautų pajamų ir</w:t>
      </w:r>
    </w:p>
    <w:p w14:paraId="267FAA68" w14:textId="4EA6600A" w:rsidR="00D52D1E" w:rsidRPr="00F1242F" w:rsidRDefault="00D52D1E" w:rsidP="00D52D1E">
      <w:pPr>
        <w:spacing w:after="0" w:line="240" w:lineRule="auto"/>
        <w:jc w:val="both"/>
        <w:rPr>
          <w:rFonts w:ascii="Times New Roman" w:hAnsi="Times New Roman"/>
          <w:sz w:val="24"/>
          <w:szCs w:val="24"/>
        </w:rPr>
      </w:pPr>
      <w:r w:rsidRPr="00F1242F">
        <w:rPr>
          <w:rFonts w:ascii="Times New Roman" w:hAnsi="Times New Roman"/>
          <w:sz w:val="24"/>
          <w:szCs w:val="24"/>
        </w:rPr>
        <w:t>lėšų panaudojimo ataskaita. Teigiamas Anykščių rajono savivaldybės tarybos sprendimo priėmimas.</w:t>
      </w:r>
      <w:r w:rsidR="00DF0E1B" w:rsidRPr="00F1242F">
        <w:rPr>
          <w:rFonts w:ascii="Times New Roman" w:hAnsi="Times New Roman"/>
          <w:sz w:val="24"/>
          <w:szCs w:val="24"/>
        </w:rPr>
        <w:t xml:space="preserve"> La</w:t>
      </w:r>
      <w:r w:rsidR="00420819" w:rsidRPr="00F1242F">
        <w:rPr>
          <w:rFonts w:ascii="Times New Roman" w:hAnsi="Times New Roman"/>
          <w:sz w:val="24"/>
          <w:szCs w:val="24"/>
        </w:rPr>
        <w:t xml:space="preserve">iku įgyvendinsime </w:t>
      </w:r>
      <w:r w:rsidR="00420819" w:rsidRPr="00F1242F">
        <w:rPr>
          <w:rFonts w:ascii="Times New Roman" w:hAnsi="Times New Roman"/>
          <w:color w:val="000000"/>
          <w:sz w:val="24"/>
          <w:szCs w:val="24"/>
        </w:rPr>
        <w:t xml:space="preserve">Savivaldybių aplinkos apsaugos rėmimo specialiosios programos priemonių vykdymo patikrinimo tvarkos aprašo nuostatas, patvirtintas Lietuvos Respublikos aplinkos ministro 2011 m. kovo 4 d. įsakymu Nr. D1-201 </w:t>
      </w:r>
      <w:r w:rsidR="00420819" w:rsidRPr="00F1242F">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p>
    <w:p w14:paraId="3080624A" w14:textId="58A0A8FC" w:rsidR="00D52D1E" w:rsidRPr="00F1242F" w:rsidRDefault="00D52D1E" w:rsidP="00D52D1E">
      <w:pPr>
        <w:spacing w:after="0" w:line="240" w:lineRule="auto"/>
        <w:ind w:left="709"/>
        <w:jc w:val="both"/>
        <w:rPr>
          <w:rFonts w:ascii="Times New Roman" w:hAnsi="Times New Roman"/>
          <w:b/>
          <w:sz w:val="24"/>
          <w:szCs w:val="24"/>
        </w:rPr>
      </w:pPr>
      <w:r w:rsidRPr="00F1242F">
        <w:rPr>
          <w:rFonts w:ascii="Times New Roman" w:hAnsi="Times New Roman"/>
          <w:b/>
          <w:sz w:val="24"/>
          <w:szCs w:val="24"/>
        </w:rPr>
        <w:t>3. Lėšų poreikis ir šaltiniai.</w:t>
      </w:r>
    </w:p>
    <w:p w14:paraId="48478554" w14:textId="328D5585" w:rsidR="00D52D1E" w:rsidRPr="00F1242F" w:rsidRDefault="00D52D1E" w:rsidP="00D52D1E">
      <w:pPr>
        <w:spacing w:after="0" w:line="240" w:lineRule="auto"/>
        <w:ind w:left="709"/>
        <w:jc w:val="both"/>
        <w:rPr>
          <w:rFonts w:ascii="Times New Roman" w:hAnsi="Times New Roman"/>
          <w:strike/>
          <w:sz w:val="24"/>
          <w:szCs w:val="24"/>
        </w:rPr>
      </w:pPr>
      <w:r w:rsidRPr="00F1242F">
        <w:rPr>
          <w:rFonts w:ascii="Times New Roman" w:hAnsi="Times New Roman"/>
          <w:sz w:val="24"/>
          <w:szCs w:val="24"/>
        </w:rPr>
        <w:t>Pateikiami ataskaitos formoje.</w:t>
      </w:r>
    </w:p>
    <w:p w14:paraId="7AD2B630" w14:textId="77777777" w:rsidR="00D52D1E" w:rsidRPr="00F1242F" w:rsidRDefault="00D52D1E" w:rsidP="00D52D1E">
      <w:pPr>
        <w:spacing w:after="0" w:line="240" w:lineRule="auto"/>
        <w:ind w:firstLine="720"/>
        <w:jc w:val="both"/>
        <w:rPr>
          <w:rFonts w:ascii="Times New Roman" w:hAnsi="Times New Roman"/>
          <w:b/>
          <w:sz w:val="24"/>
          <w:szCs w:val="24"/>
        </w:rPr>
      </w:pPr>
      <w:r w:rsidRPr="00F1242F">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00A44501" w14:textId="77777777" w:rsidR="00D52D1E" w:rsidRPr="00F1242F" w:rsidRDefault="00D52D1E" w:rsidP="00D52D1E">
      <w:pPr>
        <w:spacing w:after="0" w:line="240" w:lineRule="auto"/>
        <w:ind w:firstLine="720"/>
        <w:jc w:val="both"/>
        <w:rPr>
          <w:rFonts w:ascii="Times New Roman" w:hAnsi="Times New Roman"/>
          <w:sz w:val="24"/>
          <w:szCs w:val="24"/>
        </w:rPr>
      </w:pPr>
      <w:r w:rsidRPr="00F1242F">
        <w:rPr>
          <w:rFonts w:ascii="Times New Roman" w:hAnsi="Times New Roman"/>
          <w:sz w:val="24"/>
          <w:szCs w:val="24"/>
        </w:rPr>
        <w:t>Numatomo teisinio reguliavimo poveikis nevertinamas. Neigiamų pasekmių nenumatoma.</w:t>
      </w:r>
    </w:p>
    <w:p w14:paraId="38F7EAB1" w14:textId="51B0AD2A" w:rsidR="00D52D1E" w:rsidRPr="00F1242F" w:rsidRDefault="00D52D1E" w:rsidP="00D52D1E">
      <w:pPr>
        <w:tabs>
          <w:tab w:val="left" w:pos="993"/>
        </w:tabs>
        <w:spacing w:after="0" w:line="240" w:lineRule="auto"/>
        <w:jc w:val="both"/>
        <w:rPr>
          <w:rFonts w:ascii="Times New Roman" w:hAnsi="Times New Roman"/>
          <w:sz w:val="24"/>
          <w:szCs w:val="24"/>
        </w:rPr>
      </w:pPr>
      <w:r w:rsidRPr="00F1242F">
        <w:rPr>
          <w:rFonts w:ascii="Times New Roman" w:hAnsi="Times New Roman"/>
          <w:sz w:val="24"/>
          <w:szCs w:val="24"/>
        </w:rPr>
        <w:t xml:space="preserve">            Nepriėmus teigiamo sprendimo, Aplinkos apsaugos departamentui nebus laiku  pateikta aplinkos apsaugos rėmimo specialiosios programos priemonių vykdymo ataskaita bei negalėsime tvirtinti aplinkos apsaugos rėmimo specialiosios  programos 202</w:t>
      </w:r>
      <w:r w:rsidR="00D10EF1" w:rsidRPr="00F1242F">
        <w:rPr>
          <w:rFonts w:ascii="Times New Roman" w:hAnsi="Times New Roman"/>
          <w:sz w:val="24"/>
          <w:szCs w:val="24"/>
        </w:rPr>
        <w:t>5</w:t>
      </w:r>
      <w:r w:rsidRPr="00F1242F">
        <w:rPr>
          <w:rFonts w:ascii="Times New Roman" w:hAnsi="Times New Roman"/>
          <w:sz w:val="24"/>
          <w:szCs w:val="24"/>
        </w:rPr>
        <w:t xml:space="preserve"> m. planuojamų priemonių. Priimti teigiamą sprendimą.</w:t>
      </w:r>
    </w:p>
    <w:p w14:paraId="19F34C0A" w14:textId="2E008A97" w:rsidR="00D52D1E" w:rsidRPr="00F1242F" w:rsidRDefault="00D52D1E" w:rsidP="00D52D1E">
      <w:pPr>
        <w:spacing w:after="0" w:line="240" w:lineRule="auto"/>
        <w:ind w:firstLine="720"/>
        <w:jc w:val="both"/>
        <w:rPr>
          <w:rFonts w:ascii="Times New Roman" w:hAnsi="Times New Roman"/>
          <w:b/>
          <w:sz w:val="24"/>
          <w:szCs w:val="24"/>
        </w:rPr>
      </w:pPr>
      <w:r w:rsidRPr="00F1242F">
        <w:rPr>
          <w:rFonts w:ascii="Times New Roman" w:hAnsi="Times New Roman"/>
          <w:b/>
          <w:sz w:val="24"/>
          <w:szCs w:val="24"/>
        </w:rPr>
        <w:t>5. Kokius teisės aktus būtina priimti, kokius galiojančius teisės aktus reikia pakeisti ar pripažinti netekusiais galios – kas ir kada juos turėtų priimti.</w:t>
      </w:r>
    </w:p>
    <w:p w14:paraId="65D19559" w14:textId="6094CA47" w:rsidR="00D52D1E" w:rsidRPr="00F1242F" w:rsidRDefault="00D52D1E" w:rsidP="00D52D1E">
      <w:pPr>
        <w:spacing w:after="0" w:line="240" w:lineRule="auto"/>
        <w:ind w:firstLine="720"/>
        <w:jc w:val="both"/>
        <w:rPr>
          <w:rFonts w:ascii="Times New Roman" w:hAnsi="Times New Roman"/>
          <w:sz w:val="24"/>
          <w:szCs w:val="24"/>
        </w:rPr>
      </w:pPr>
      <w:r w:rsidRPr="00F1242F">
        <w:rPr>
          <w:rFonts w:ascii="Times New Roman" w:hAnsi="Times New Roman"/>
          <w:sz w:val="24"/>
          <w:szCs w:val="24"/>
        </w:rPr>
        <w:t>Pritarti teikiamam sprendimo projektui.</w:t>
      </w:r>
    </w:p>
    <w:p w14:paraId="40D0F59B" w14:textId="77777777" w:rsidR="00D52D1E" w:rsidRPr="00F1242F" w:rsidRDefault="00D52D1E" w:rsidP="00D52D1E">
      <w:pPr>
        <w:spacing w:after="0" w:line="240" w:lineRule="auto"/>
        <w:ind w:firstLine="720"/>
        <w:jc w:val="both"/>
        <w:rPr>
          <w:rFonts w:ascii="Times New Roman" w:hAnsi="Times New Roman"/>
          <w:b/>
          <w:sz w:val="24"/>
          <w:szCs w:val="24"/>
        </w:rPr>
      </w:pPr>
      <w:r w:rsidRPr="00F1242F">
        <w:rPr>
          <w:rFonts w:ascii="Times New Roman" w:hAnsi="Times New Roman"/>
          <w:b/>
          <w:sz w:val="24"/>
          <w:szCs w:val="24"/>
        </w:rPr>
        <w:t>6. Sprendimo įgyvendinimo terminai – kas, ką ir kada turėtų atlikti.</w:t>
      </w:r>
    </w:p>
    <w:p w14:paraId="2B6B23C3" w14:textId="73B1BE99" w:rsidR="00D52D1E" w:rsidRPr="00F1242F" w:rsidRDefault="00D52D1E" w:rsidP="00D52D1E">
      <w:pPr>
        <w:spacing w:after="0" w:line="240" w:lineRule="auto"/>
        <w:ind w:firstLine="720"/>
        <w:jc w:val="both"/>
        <w:rPr>
          <w:rFonts w:ascii="Times New Roman" w:hAnsi="Times New Roman"/>
          <w:color w:val="000000"/>
          <w:sz w:val="24"/>
          <w:szCs w:val="24"/>
        </w:rPr>
      </w:pPr>
      <w:r w:rsidRPr="00F1242F">
        <w:rPr>
          <w:rFonts w:ascii="Times New Roman" w:hAnsi="Times New Roman"/>
          <w:sz w:val="24"/>
          <w:szCs w:val="24"/>
        </w:rPr>
        <w:t xml:space="preserve">Bendrasis ir ūkio skyrius </w:t>
      </w:r>
      <w:r w:rsidRPr="00F1242F">
        <w:rPr>
          <w:rFonts w:ascii="Times New Roman" w:hAnsi="Times New Roman"/>
          <w:color w:val="000000"/>
          <w:sz w:val="24"/>
          <w:szCs w:val="24"/>
        </w:rPr>
        <w:t xml:space="preserve">iki kovo 1 d. pateiks Aplinkos apsaugos departamentui prie Aplinkos ministerijos Savivaldybės tarybos sprendimu patvirtintą Savivaldybės aplinkos apsaugos rėmimo specialiosios programos priemonių vykdymo ataskaitą </w:t>
      </w:r>
      <w:r w:rsidR="00D10EF1" w:rsidRPr="00F1242F">
        <w:rPr>
          <w:rFonts w:ascii="Times New Roman" w:hAnsi="Times New Roman"/>
          <w:color w:val="000000"/>
          <w:sz w:val="24"/>
          <w:szCs w:val="24"/>
        </w:rPr>
        <w:t xml:space="preserve">už 2024 m. </w:t>
      </w:r>
      <w:r w:rsidRPr="00F1242F">
        <w:rPr>
          <w:rFonts w:ascii="Times New Roman" w:hAnsi="Times New Roman"/>
          <w:color w:val="000000"/>
          <w:sz w:val="24"/>
          <w:szCs w:val="24"/>
        </w:rPr>
        <w:t>kartu su šio sprendimo kopija.</w:t>
      </w:r>
    </w:p>
    <w:p w14:paraId="4847AB42" w14:textId="77777777" w:rsidR="00D52D1E" w:rsidRPr="00F1242F" w:rsidRDefault="00D52D1E" w:rsidP="00D52D1E">
      <w:pPr>
        <w:spacing w:after="0" w:line="240" w:lineRule="auto"/>
        <w:ind w:firstLine="720"/>
        <w:jc w:val="both"/>
        <w:rPr>
          <w:rFonts w:ascii="Times New Roman" w:hAnsi="Times New Roman"/>
          <w:b/>
          <w:sz w:val="24"/>
          <w:szCs w:val="24"/>
        </w:rPr>
      </w:pPr>
      <w:r w:rsidRPr="00F1242F">
        <w:rPr>
          <w:rFonts w:ascii="Times New Roman" w:hAnsi="Times New Roman"/>
          <w:b/>
          <w:sz w:val="24"/>
          <w:szCs w:val="24"/>
        </w:rPr>
        <w:t>7. Sprendimo projekto rengimo metu gauti specialistų vertinimai ir išvados.</w:t>
      </w:r>
    </w:p>
    <w:p w14:paraId="0081DE65" w14:textId="77777777" w:rsidR="00D52D1E" w:rsidRPr="00F1242F" w:rsidRDefault="00D52D1E" w:rsidP="00D52D1E">
      <w:pPr>
        <w:spacing w:after="0" w:line="240" w:lineRule="auto"/>
        <w:ind w:firstLine="720"/>
        <w:jc w:val="both"/>
        <w:rPr>
          <w:rFonts w:ascii="Times New Roman" w:hAnsi="Times New Roman"/>
          <w:sz w:val="24"/>
          <w:szCs w:val="24"/>
        </w:rPr>
      </w:pPr>
      <w:r w:rsidRPr="00F1242F">
        <w:rPr>
          <w:rFonts w:ascii="Times New Roman" w:hAnsi="Times New Roman"/>
          <w:sz w:val="24"/>
          <w:szCs w:val="24"/>
        </w:rPr>
        <w:t>Nėra.</w:t>
      </w:r>
    </w:p>
    <w:p w14:paraId="113D6CE3" w14:textId="77777777" w:rsidR="00D52D1E" w:rsidRPr="00F1242F" w:rsidRDefault="00D52D1E" w:rsidP="00D52D1E">
      <w:pPr>
        <w:spacing w:after="0" w:line="240" w:lineRule="auto"/>
        <w:ind w:firstLine="720"/>
        <w:rPr>
          <w:rFonts w:ascii="Times New Roman" w:hAnsi="Times New Roman"/>
          <w:b/>
          <w:sz w:val="24"/>
          <w:szCs w:val="24"/>
        </w:rPr>
      </w:pPr>
      <w:r w:rsidRPr="00F1242F">
        <w:rPr>
          <w:rFonts w:ascii="Times New Roman" w:hAnsi="Times New Roman"/>
          <w:b/>
          <w:sz w:val="24"/>
          <w:szCs w:val="24"/>
        </w:rPr>
        <w:t>8. Kiti reikalingi pagrindimai, skaičiavimai ir paaiškinimai.</w:t>
      </w:r>
    </w:p>
    <w:p w14:paraId="7C86E9AC" w14:textId="77777777" w:rsidR="00D52D1E" w:rsidRPr="00F1242F" w:rsidRDefault="00D52D1E" w:rsidP="00D52D1E">
      <w:pPr>
        <w:spacing w:after="0" w:line="240" w:lineRule="auto"/>
        <w:ind w:firstLine="720"/>
        <w:rPr>
          <w:rFonts w:ascii="Times New Roman" w:hAnsi="Times New Roman"/>
          <w:sz w:val="24"/>
          <w:szCs w:val="24"/>
        </w:rPr>
      </w:pPr>
      <w:r w:rsidRPr="00F1242F">
        <w:rPr>
          <w:rFonts w:ascii="Times New Roman" w:hAnsi="Times New Roman"/>
          <w:sz w:val="24"/>
          <w:szCs w:val="24"/>
        </w:rPr>
        <w:t>Nėra.</w:t>
      </w:r>
    </w:p>
    <w:p w14:paraId="5EBF7371" w14:textId="77777777" w:rsidR="00D52D1E" w:rsidRPr="00F1242F" w:rsidRDefault="00D52D1E" w:rsidP="00D52D1E">
      <w:pPr>
        <w:spacing w:after="0" w:line="240" w:lineRule="auto"/>
        <w:ind w:firstLine="720"/>
        <w:rPr>
          <w:rFonts w:ascii="Times New Roman" w:hAnsi="Times New Roman"/>
          <w:sz w:val="24"/>
          <w:szCs w:val="24"/>
        </w:rPr>
      </w:pPr>
      <w:r w:rsidRPr="00F1242F">
        <w:rPr>
          <w:rFonts w:ascii="Times New Roman" w:hAnsi="Times New Roman"/>
          <w:b/>
          <w:sz w:val="24"/>
          <w:szCs w:val="24"/>
        </w:rPr>
        <w:t>9. Sprendimo projekto iniciatoriai ir rengėjai, pranešėjas</w:t>
      </w:r>
      <w:r w:rsidRPr="00F1242F">
        <w:rPr>
          <w:rFonts w:ascii="Times New Roman" w:hAnsi="Times New Roman"/>
          <w:sz w:val="24"/>
          <w:szCs w:val="24"/>
        </w:rPr>
        <w:t xml:space="preserve">  </w:t>
      </w:r>
    </w:p>
    <w:p w14:paraId="71BC9355" w14:textId="77777777" w:rsidR="00D52D1E" w:rsidRPr="00F1242F" w:rsidRDefault="00D52D1E" w:rsidP="00D52D1E">
      <w:pPr>
        <w:spacing w:after="0" w:line="240" w:lineRule="auto"/>
        <w:ind w:firstLine="709"/>
        <w:jc w:val="both"/>
        <w:rPr>
          <w:rFonts w:ascii="Times New Roman" w:hAnsi="Times New Roman"/>
          <w:sz w:val="24"/>
          <w:szCs w:val="24"/>
        </w:rPr>
      </w:pPr>
      <w:r w:rsidRPr="00F1242F">
        <w:rPr>
          <w:rFonts w:ascii="Times New Roman" w:hAnsi="Times New Roman"/>
          <w:sz w:val="24"/>
          <w:szCs w:val="24"/>
        </w:rPr>
        <w:t>Iniciatorius – Bendrasis ir ūkio skyrius.</w:t>
      </w:r>
    </w:p>
    <w:p w14:paraId="6A6D298C" w14:textId="77777777" w:rsidR="00D52D1E" w:rsidRPr="00F1242F" w:rsidRDefault="00D52D1E" w:rsidP="00D52D1E">
      <w:pPr>
        <w:spacing w:after="0" w:line="240" w:lineRule="auto"/>
        <w:ind w:firstLine="709"/>
        <w:jc w:val="both"/>
        <w:rPr>
          <w:rFonts w:ascii="Times New Roman" w:hAnsi="Times New Roman"/>
          <w:sz w:val="24"/>
          <w:szCs w:val="24"/>
        </w:rPr>
      </w:pPr>
      <w:r w:rsidRPr="00F1242F">
        <w:rPr>
          <w:rFonts w:ascii="Times New Roman" w:hAnsi="Times New Roman"/>
          <w:sz w:val="24"/>
          <w:szCs w:val="24"/>
        </w:rPr>
        <w:t>Rengėja – Bendrojo ir ūkio skyriaus vyriausioji specialistė Inga Žukauskienė.</w:t>
      </w:r>
    </w:p>
    <w:p w14:paraId="7B6DAC97" w14:textId="77777777" w:rsidR="00D10EF1" w:rsidRPr="00F1242F" w:rsidRDefault="00D52D1E" w:rsidP="00D10EF1">
      <w:pPr>
        <w:spacing w:after="0" w:line="240" w:lineRule="auto"/>
        <w:ind w:firstLine="709"/>
        <w:jc w:val="both"/>
        <w:rPr>
          <w:rFonts w:ascii="Times New Roman" w:hAnsi="Times New Roman"/>
          <w:sz w:val="24"/>
          <w:szCs w:val="24"/>
        </w:rPr>
      </w:pPr>
      <w:r w:rsidRPr="00F1242F">
        <w:rPr>
          <w:rFonts w:ascii="Times New Roman" w:hAnsi="Times New Roman"/>
          <w:sz w:val="24"/>
          <w:szCs w:val="24"/>
        </w:rPr>
        <w:t xml:space="preserve">Pranešėja – </w:t>
      </w:r>
      <w:r w:rsidR="0026086F" w:rsidRPr="00F1242F">
        <w:rPr>
          <w:rFonts w:ascii="Times New Roman" w:hAnsi="Times New Roman"/>
          <w:sz w:val="24"/>
          <w:szCs w:val="24"/>
        </w:rPr>
        <w:t>Bendrojo ir ūkio skyriaus vyriausioji specialistė Inga Žukauskienė</w:t>
      </w:r>
      <w:r w:rsidRPr="00F1242F">
        <w:rPr>
          <w:rFonts w:ascii="Times New Roman" w:hAnsi="Times New Roman"/>
          <w:sz w:val="24"/>
          <w:szCs w:val="24"/>
        </w:rPr>
        <w:t>.</w:t>
      </w:r>
    </w:p>
    <w:p w14:paraId="78299721" w14:textId="77777777" w:rsidR="00F80B4E" w:rsidRPr="00F1242F" w:rsidRDefault="00F80B4E" w:rsidP="00191B01">
      <w:pPr>
        <w:spacing w:after="0" w:line="240" w:lineRule="auto"/>
        <w:rPr>
          <w:rFonts w:ascii="Times New Roman" w:eastAsia="Times New Roman" w:hAnsi="Times New Roman"/>
          <w:sz w:val="24"/>
          <w:szCs w:val="24"/>
          <w:lang w:eastAsia="lt-LT"/>
        </w:rPr>
      </w:pPr>
    </w:p>
    <w:sectPr w:rsidR="00F80B4E" w:rsidRPr="00F1242F" w:rsidSect="006331C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2A8F6" w14:textId="77777777" w:rsidR="00E006BB" w:rsidRDefault="00E006BB" w:rsidP="000A4F3B">
      <w:pPr>
        <w:spacing w:after="0" w:line="240" w:lineRule="auto"/>
      </w:pPr>
      <w:r>
        <w:separator/>
      </w:r>
    </w:p>
  </w:endnote>
  <w:endnote w:type="continuationSeparator" w:id="0">
    <w:p w14:paraId="06766C57" w14:textId="77777777" w:rsidR="00E006BB" w:rsidRDefault="00E006BB"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D6A9" w14:textId="77777777" w:rsidR="00E006BB" w:rsidRDefault="00E006BB" w:rsidP="000A4F3B">
      <w:pPr>
        <w:spacing w:after="0" w:line="240" w:lineRule="auto"/>
      </w:pPr>
      <w:r>
        <w:separator/>
      </w:r>
    </w:p>
  </w:footnote>
  <w:footnote w:type="continuationSeparator" w:id="0">
    <w:p w14:paraId="6D1316D0" w14:textId="77777777" w:rsidR="00E006BB" w:rsidRDefault="00E006BB"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E73"/>
    <w:multiLevelType w:val="hybridMultilevel"/>
    <w:tmpl w:val="DFECFA1E"/>
    <w:lvl w:ilvl="0" w:tplc="C000689E">
      <w:start w:val="1"/>
      <w:numFmt w:val="decimal"/>
      <w:lvlText w:val="%1."/>
      <w:lvlJc w:val="left"/>
      <w:pPr>
        <w:ind w:left="562" w:hanging="360"/>
      </w:pPr>
      <w:rPr>
        <w:rFonts w:hint="default"/>
      </w:rPr>
    </w:lvl>
    <w:lvl w:ilvl="1" w:tplc="04270019" w:tentative="1">
      <w:start w:val="1"/>
      <w:numFmt w:val="lowerLetter"/>
      <w:lvlText w:val="%2."/>
      <w:lvlJc w:val="left"/>
      <w:pPr>
        <w:ind w:left="1282" w:hanging="360"/>
      </w:pPr>
    </w:lvl>
    <w:lvl w:ilvl="2" w:tplc="0427001B" w:tentative="1">
      <w:start w:val="1"/>
      <w:numFmt w:val="lowerRoman"/>
      <w:lvlText w:val="%3."/>
      <w:lvlJc w:val="right"/>
      <w:pPr>
        <w:ind w:left="2002" w:hanging="180"/>
      </w:pPr>
    </w:lvl>
    <w:lvl w:ilvl="3" w:tplc="0427000F" w:tentative="1">
      <w:start w:val="1"/>
      <w:numFmt w:val="decimal"/>
      <w:lvlText w:val="%4."/>
      <w:lvlJc w:val="left"/>
      <w:pPr>
        <w:ind w:left="2722" w:hanging="360"/>
      </w:pPr>
    </w:lvl>
    <w:lvl w:ilvl="4" w:tplc="04270019" w:tentative="1">
      <w:start w:val="1"/>
      <w:numFmt w:val="lowerLetter"/>
      <w:lvlText w:val="%5."/>
      <w:lvlJc w:val="left"/>
      <w:pPr>
        <w:ind w:left="3442" w:hanging="360"/>
      </w:pPr>
    </w:lvl>
    <w:lvl w:ilvl="5" w:tplc="0427001B" w:tentative="1">
      <w:start w:val="1"/>
      <w:numFmt w:val="lowerRoman"/>
      <w:lvlText w:val="%6."/>
      <w:lvlJc w:val="right"/>
      <w:pPr>
        <w:ind w:left="4162" w:hanging="180"/>
      </w:pPr>
    </w:lvl>
    <w:lvl w:ilvl="6" w:tplc="0427000F" w:tentative="1">
      <w:start w:val="1"/>
      <w:numFmt w:val="decimal"/>
      <w:lvlText w:val="%7."/>
      <w:lvlJc w:val="left"/>
      <w:pPr>
        <w:ind w:left="4882" w:hanging="360"/>
      </w:pPr>
    </w:lvl>
    <w:lvl w:ilvl="7" w:tplc="04270019" w:tentative="1">
      <w:start w:val="1"/>
      <w:numFmt w:val="lowerLetter"/>
      <w:lvlText w:val="%8."/>
      <w:lvlJc w:val="left"/>
      <w:pPr>
        <w:ind w:left="5602" w:hanging="360"/>
      </w:pPr>
    </w:lvl>
    <w:lvl w:ilvl="8" w:tplc="0427001B" w:tentative="1">
      <w:start w:val="1"/>
      <w:numFmt w:val="lowerRoman"/>
      <w:lvlText w:val="%9."/>
      <w:lvlJc w:val="right"/>
      <w:pPr>
        <w:ind w:left="6322"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506905FC"/>
    <w:multiLevelType w:val="multilevel"/>
    <w:tmpl w:val="1E7E1F22"/>
    <w:lvl w:ilvl="0">
      <w:start w:val="1"/>
      <w:numFmt w:val="decimal"/>
      <w:lvlText w:val="%1."/>
      <w:lvlJc w:val="left"/>
      <w:pPr>
        <w:ind w:left="1353" w:hanging="360"/>
      </w:pPr>
      <w:rPr>
        <w:b/>
        <w:sz w:val="24"/>
        <w:szCs w:val="24"/>
      </w:rPr>
    </w:lvl>
    <w:lvl w:ilvl="1">
      <w:start w:val="1"/>
      <w:numFmt w:val="decimal"/>
      <w:isLgl/>
      <w:lvlText w:val="%1.%2."/>
      <w:lvlJc w:val="left"/>
      <w:pPr>
        <w:ind w:left="1353" w:hanging="360"/>
      </w:pPr>
      <w:rPr>
        <w:rFonts w:hint="default"/>
        <w:b/>
        <w:sz w:val="24"/>
        <w:szCs w:val="24"/>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7"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8"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9"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1"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22"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5"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6"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8"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16cid:durableId="348797540">
    <w:abstractNumId w:val="16"/>
  </w:num>
  <w:num w:numId="2" w16cid:durableId="1384596523">
    <w:abstractNumId w:val="4"/>
  </w:num>
  <w:num w:numId="3" w16cid:durableId="316033306">
    <w:abstractNumId w:val="12"/>
  </w:num>
  <w:num w:numId="4" w16cid:durableId="365907993">
    <w:abstractNumId w:val="23"/>
  </w:num>
  <w:num w:numId="5" w16cid:durableId="343095940">
    <w:abstractNumId w:val="14"/>
  </w:num>
  <w:num w:numId="6" w16cid:durableId="484779626">
    <w:abstractNumId w:val="19"/>
  </w:num>
  <w:num w:numId="7" w16cid:durableId="2115126481">
    <w:abstractNumId w:val="9"/>
  </w:num>
  <w:num w:numId="8" w16cid:durableId="462112761">
    <w:abstractNumId w:val="22"/>
  </w:num>
  <w:num w:numId="9" w16cid:durableId="1823889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98934">
    <w:abstractNumId w:val="1"/>
  </w:num>
  <w:num w:numId="11" w16cid:durableId="1723825037">
    <w:abstractNumId w:val="28"/>
  </w:num>
  <w:num w:numId="12" w16cid:durableId="1497529903">
    <w:abstractNumId w:val="8"/>
  </w:num>
  <w:num w:numId="13" w16cid:durableId="1201741507">
    <w:abstractNumId w:val="3"/>
  </w:num>
  <w:num w:numId="14" w16cid:durableId="2127504822">
    <w:abstractNumId w:val="27"/>
  </w:num>
  <w:num w:numId="15" w16cid:durableId="793014568">
    <w:abstractNumId w:val="0"/>
  </w:num>
  <w:num w:numId="16" w16cid:durableId="1059552509">
    <w:abstractNumId w:val="25"/>
  </w:num>
  <w:num w:numId="17" w16cid:durableId="1635912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0044473">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15830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8167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9439739">
    <w:abstractNumId w:val="2"/>
  </w:num>
  <w:num w:numId="22" w16cid:durableId="168180041">
    <w:abstractNumId w:val="13"/>
  </w:num>
  <w:num w:numId="23" w16cid:durableId="9838422">
    <w:abstractNumId w:val="20"/>
  </w:num>
  <w:num w:numId="24" w16cid:durableId="1231769212">
    <w:abstractNumId w:val="17"/>
  </w:num>
  <w:num w:numId="25" w16cid:durableId="428044538">
    <w:abstractNumId w:val="5"/>
  </w:num>
  <w:num w:numId="26" w16cid:durableId="466944197">
    <w:abstractNumId w:val="10"/>
  </w:num>
  <w:num w:numId="27" w16cid:durableId="1624992349">
    <w:abstractNumId w:val="26"/>
  </w:num>
  <w:num w:numId="28" w16cid:durableId="1627541399">
    <w:abstractNumId w:val="7"/>
  </w:num>
  <w:num w:numId="29" w16cid:durableId="18032325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4096" w:nlCheck="1" w:checkStyle="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0058"/>
    <w:rsid w:val="00000B6F"/>
    <w:rsid w:val="00000F14"/>
    <w:rsid w:val="000017CD"/>
    <w:rsid w:val="00002BFB"/>
    <w:rsid w:val="000105D7"/>
    <w:rsid w:val="00020EE1"/>
    <w:rsid w:val="00021FDC"/>
    <w:rsid w:val="0003608B"/>
    <w:rsid w:val="000365E9"/>
    <w:rsid w:val="00036E9A"/>
    <w:rsid w:val="00056982"/>
    <w:rsid w:val="00057BB0"/>
    <w:rsid w:val="00062FAC"/>
    <w:rsid w:val="00066EE6"/>
    <w:rsid w:val="00066FD1"/>
    <w:rsid w:val="00070A6E"/>
    <w:rsid w:val="00070B0A"/>
    <w:rsid w:val="00071783"/>
    <w:rsid w:val="00071C67"/>
    <w:rsid w:val="00075078"/>
    <w:rsid w:val="000818AA"/>
    <w:rsid w:val="000825A4"/>
    <w:rsid w:val="00085151"/>
    <w:rsid w:val="0008633B"/>
    <w:rsid w:val="00087ECE"/>
    <w:rsid w:val="00090890"/>
    <w:rsid w:val="00090A96"/>
    <w:rsid w:val="00096352"/>
    <w:rsid w:val="00097B87"/>
    <w:rsid w:val="000A3365"/>
    <w:rsid w:val="000A4F3B"/>
    <w:rsid w:val="000A6536"/>
    <w:rsid w:val="000B2074"/>
    <w:rsid w:val="000B6F9E"/>
    <w:rsid w:val="000C0794"/>
    <w:rsid w:val="000C33F8"/>
    <w:rsid w:val="000C6214"/>
    <w:rsid w:val="000D0246"/>
    <w:rsid w:val="000D2D61"/>
    <w:rsid w:val="000D7E28"/>
    <w:rsid w:val="000E23CE"/>
    <w:rsid w:val="000E23D1"/>
    <w:rsid w:val="000E4781"/>
    <w:rsid w:val="000E6993"/>
    <w:rsid w:val="000F1A12"/>
    <w:rsid w:val="000F7E8B"/>
    <w:rsid w:val="00101E3E"/>
    <w:rsid w:val="001035C4"/>
    <w:rsid w:val="00104CDB"/>
    <w:rsid w:val="0011151B"/>
    <w:rsid w:val="00111F63"/>
    <w:rsid w:val="00113A9F"/>
    <w:rsid w:val="001160B6"/>
    <w:rsid w:val="00116ED2"/>
    <w:rsid w:val="00120EF8"/>
    <w:rsid w:val="0012144A"/>
    <w:rsid w:val="0012192F"/>
    <w:rsid w:val="00123F24"/>
    <w:rsid w:val="00135BAE"/>
    <w:rsid w:val="00136B59"/>
    <w:rsid w:val="0014119D"/>
    <w:rsid w:val="001478A1"/>
    <w:rsid w:val="00150861"/>
    <w:rsid w:val="00151984"/>
    <w:rsid w:val="00153FB5"/>
    <w:rsid w:val="0015624A"/>
    <w:rsid w:val="0015668D"/>
    <w:rsid w:val="00157C06"/>
    <w:rsid w:val="00163615"/>
    <w:rsid w:val="00164FDE"/>
    <w:rsid w:val="00166052"/>
    <w:rsid w:val="00167BE4"/>
    <w:rsid w:val="00173D6A"/>
    <w:rsid w:val="00174B07"/>
    <w:rsid w:val="00175BA1"/>
    <w:rsid w:val="00180CFF"/>
    <w:rsid w:val="00182092"/>
    <w:rsid w:val="00183F75"/>
    <w:rsid w:val="00185FE2"/>
    <w:rsid w:val="00187084"/>
    <w:rsid w:val="00190502"/>
    <w:rsid w:val="00191B01"/>
    <w:rsid w:val="00192CB9"/>
    <w:rsid w:val="001A2D82"/>
    <w:rsid w:val="001B5AF1"/>
    <w:rsid w:val="001C088B"/>
    <w:rsid w:val="001C2377"/>
    <w:rsid w:val="001C4A8E"/>
    <w:rsid w:val="001D3ACF"/>
    <w:rsid w:val="001D403C"/>
    <w:rsid w:val="001D469E"/>
    <w:rsid w:val="001D4F79"/>
    <w:rsid w:val="001D6F29"/>
    <w:rsid w:val="001E4D18"/>
    <w:rsid w:val="001E61D4"/>
    <w:rsid w:val="001F299D"/>
    <w:rsid w:val="001F2A85"/>
    <w:rsid w:val="001F4553"/>
    <w:rsid w:val="00201817"/>
    <w:rsid w:val="002079DB"/>
    <w:rsid w:val="0021057D"/>
    <w:rsid w:val="002153C6"/>
    <w:rsid w:val="0021671D"/>
    <w:rsid w:val="002169BE"/>
    <w:rsid w:val="0021749D"/>
    <w:rsid w:val="00226510"/>
    <w:rsid w:val="00234AD8"/>
    <w:rsid w:val="0023580B"/>
    <w:rsid w:val="00237872"/>
    <w:rsid w:val="0024240E"/>
    <w:rsid w:val="00244C2A"/>
    <w:rsid w:val="002454DA"/>
    <w:rsid w:val="00246AD6"/>
    <w:rsid w:val="00246B9C"/>
    <w:rsid w:val="0024748D"/>
    <w:rsid w:val="0026086F"/>
    <w:rsid w:val="0027175F"/>
    <w:rsid w:val="00284BCF"/>
    <w:rsid w:val="00284D29"/>
    <w:rsid w:val="00285A52"/>
    <w:rsid w:val="0028611F"/>
    <w:rsid w:val="0029174A"/>
    <w:rsid w:val="0029219D"/>
    <w:rsid w:val="00293307"/>
    <w:rsid w:val="00293A77"/>
    <w:rsid w:val="002970C5"/>
    <w:rsid w:val="002977EB"/>
    <w:rsid w:val="002A1A57"/>
    <w:rsid w:val="002A2E76"/>
    <w:rsid w:val="002B284F"/>
    <w:rsid w:val="002B4315"/>
    <w:rsid w:val="002B4936"/>
    <w:rsid w:val="002B7970"/>
    <w:rsid w:val="002C0FDE"/>
    <w:rsid w:val="002C1AC5"/>
    <w:rsid w:val="002C3388"/>
    <w:rsid w:val="002C5F86"/>
    <w:rsid w:val="002C678E"/>
    <w:rsid w:val="002C7CF2"/>
    <w:rsid w:val="002D6EE7"/>
    <w:rsid w:val="002E08F0"/>
    <w:rsid w:val="002E0FAD"/>
    <w:rsid w:val="002E376F"/>
    <w:rsid w:val="002E658E"/>
    <w:rsid w:val="002F2C71"/>
    <w:rsid w:val="002F48D3"/>
    <w:rsid w:val="002F70B4"/>
    <w:rsid w:val="002F7703"/>
    <w:rsid w:val="002F7A91"/>
    <w:rsid w:val="00310AC0"/>
    <w:rsid w:val="00310B6C"/>
    <w:rsid w:val="00312580"/>
    <w:rsid w:val="00313D7B"/>
    <w:rsid w:val="00320C6D"/>
    <w:rsid w:val="0032597F"/>
    <w:rsid w:val="00331527"/>
    <w:rsid w:val="00331B55"/>
    <w:rsid w:val="003339A8"/>
    <w:rsid w:val="00333EEB"/>
    <w:rsid w:val="00335B7C"/>
    <w:rsid w:val="003442D9"/>
    <w:rsid w:val="00345619"/>
    <w:rsid w:val="00345980"/>
    <w:rsid w:val="00350274"/>
    <w:rsid w:val="00352575"/>
    <w:rsid w:val="00353AD1"/>
    <w:rsid w:val="00357C5D"/>
    <w:rsid w:val="0036648E"/>
    <w:rsid w:val="00367586"/>
    <w:rsid w:val="00371B2B"/>
    <w:rsid w:val="00375308"/>
    <w:rsid w:val="00380949"/>
    <w:rsid w:val="00382789"/>
    <w:rsid w:val="00384DD4"/>
    <w:rsid w:val="00385094"/>
    <w:rsid w:val="003851BA"/>
    <w:rsid w:val="003903E5"/>
    <w:rsid w:val="0039179B"/>
    <w:rsid w:val="00397230"/>
    <w:rsid w:val="003A0A18"/>
    <w:rsid w:val="003A1B37"/>
    <w:rsid w:val="003A2657"/>
    <w:rsid w:val="003A2DDF"/>
    <w:rsid w:val="003A447C"/>
    <w:rsid w:val="003A5571"/>
    <w:rsid w:val="003A5577"/>
    <w:rsid w:val="003A5AC5"/>
    <w:rsid w:val="003A5B84"/>
    <w:rsid w:val="003B0027"/>
    <w:rsid w:val="003B4926"/>
    <w:rsid w:val="003B4938"/>
    <w:rsid w:val="003B5DE3"/>
    <w:rsid w:val="003B5DE6"/>
    <w:rsid w:val="003B65FC"/>
    <w:rsid w:val="003B6DD1"/>
    <w:rsid w:val="003B7E3C"/>
    <w:rsid w:val="003C2151"/>
    <w:rsid w:val="003C31B7"/>
    <w:rsid w:val="003C3C9F"/>
    <w:rsid w:val="003D5616"/>
    <w:rsid w:val="003F2602"/>
    <w:rsid w:val="003F6756"/>
    <w:rsid w:val="003F76F0"/>
    <w:rsid w:val="0041209D"/>
    <w:rsid w:val="004120EF"/>
    <w:rsid w:val="0041248C"/>
    <w:rsid w:val="00412657"/>
    <w:rsid w:val="0041439D"/>
    <w:rsid w:val="00414465"/>
    <w:rsid w:val="004166AE"/>
    <w:rsid w:val="00420819"/>
    <w:rsid w:val="00423552"/>
    <w:rsid w:val="004235B5"/>
    <w:rsid w:val="00424340"/>
    <w:rsid w:val="00425FB0"/>
    <w:rsid w:val="004264E2"/>
    <w:rsid w:val="004269A6"/>
    <w:rsid w:val="00426F16"/>
    <w:rsid w:val="00427089"/>
    <w:rsid w:val="00432FC2"/>
    <w:rsid w:val="00433B26"/>
    <w:rsid w:val="00433F38"/>
    <w:rsid w:val="0044280E"/>
    <w:rsid w:val="004441DF"/>
    <w:rsid w:val="004442C6"/>
    <w:rsid w:val="004454F8"/>
    <w:rsid w:val="00450FE4"/>
    <w:rsid w:val="004511E7"/>
    <w:rsid w:val="00452525"/>
    <w:rsid w:val="004547A2"/>
    <w:rsid w:val="00457987"/>
    <w:rsid w:val="0046112D"/>
    <w:rsid w:val="00464236"/>
    <w:rsid w:val="00470ACA"/>
    <w:rsid w:val="00470C5A"/>
    <w:rsid w:val="00471234"/>
    <w:rsid w:val="00471902"/>
    <w:rsid w:val="00471A25"/>
    <w:rsid w:val="00474018"/>
    <w:rsid w:val="004747B4"/>
    <w:rsid w:val="00474CA4"/>
    <w:rsid w:val="00476BA3"/>
    <w:rsid w:val="004803DB"/>
    <w:rsid w:val="004808B8"/>
    <w:rsid w:val="00483088"/>
    <w:rsid w:val="00483464"/>
    <w:rsid w:val="00483C6C"/>
    <w:rsid w:val="00483F7B"/>
    <w:rsid w:val="00485A0C"/>
    <w:rsid w:val="00486200"/>
    <w:rsid w:val="00486E1D"/>
    <w:rsid w:val="0049455B"/>
    <w:rsid w:val="00497AC6"/>
    <w:rsid w:val="004B118F"/>
    <w:rsid w:val="004B3294"/>
    <w:rsid w:val="004B59CA"/>
    <w:rsid w:val="004B785B"/>
    <w:rsid w:val="004C1823"/>
    <w:rsid w:val="004C351B"/>
    <w:rsid w:val="004E5F98"/>
    <w:rsid w:val="004F0BFD"/>
    <w:rsid w:val="004F13C5"/>
    <w:rsid w:val="004F5455"/>
    <w:rsid w:val="00500771"/>
    <w:rsid w:val="00505804"/>
    <w:rsid w:val="005070B5"/>
    <w:rsid w:val="005124B0"/>
    <w:rsid w:val="00512BA4"/>
    <w:rsid w:val="00512CC0"/>
    <w:rsid w:val="00516CC3"/>
    <w:rsid w:val="0052059E"/>
    <w:rsid w:val="00520CEF"/>
    <w:rsid w:val="00522DDC"/>
    <w:rsid w:val="00525503"/>
    <w:rsid w:val="00530859"/>
    <w:rsid w:val="00532219"/>
    <w:rsid w:val="005328F7"/>
    <w:rsid w:val="005329B8"/>
    <w:rsid w:val="00536B09"/>
    <w:rsid w:val="005420B7"/>
    <w:rsid w:val="0054473A"/>
    <w:rsid w:val="0054682B"/>
    <w:rsid w:val="00560FE7"/>
    <w:rsid w:val="005610B2"/>
    <w:rsid w:val="0056490E"/>
    <w:rsid w:val="005678ED"/>
    <w:rsid w:val="0057407F"/>
    <w:rsid w:val="0057510C"/>
    <w:rsid w:val="00575D5A"/>
    <w:rsid w:val="00581815"/>
    <w:rsid w:val="00584B17"/>
    <w:rsid w:val="00590BC9"/>
    <w:rsid w:val="00595C25"/>
    <w:rsid w:val="005A4DAB"/>
    <w:rsid w:val="005A770B"/>
    <w:rsid w:val="005B16D9"/>
    <w:rsid w:val="005B244A"/>
    <w:rsid w:val="005B7CB2"/>
    <w:rsid w:val="005C0589"/>
    <w:rsid w:val="005C0C51"/>
    <w:rsid w:val="005D5DE5"/>
    <w:rsid w:val="005E3473"/>
    <w:rsid w:val="005E5477"/>
    <w:rsid w:val="005F5E73"/>
    <w:rsid w:val="006013AC"/>
    <w:rsid w:val="00605BAB"/>
    <w:rsid w:val="006067D0"/>
    <w:rsid w:val="00606A17"/>
    <w:rsid w:val="00607C54"/>
    <w:rsid w:val="00611A24"/>
    <w:rsid w:val="00617987"/>
    <w:rsid w:val="00621E84"/>
    <w:rsid w:val="00622969"/>
    <w:rsid w:val="00623A8D"/>
    <w:rsid w:val="00630ACF"/>
    <w:rsid w:val="00630F29"/>
    <w:rsid w:val="00632480"/>
    <w:rsid w:val="006331C1"/>
    <w:rsid w:val="00637BD6"/>
    <w:rsid w:val="006457B8"/>
    <w:rsid w:val="00651E2D"/>
    <w:rsid w:val="006523DC"/>
    <w:rsid w:val="006524DF"/>
    <w:rsid w:val="006530B7"/>
    <w:rsid w:val="006550C2"/>
    <w:rsid w:val="00661907"/>
    <w:rsid w:val="006663FD"/>
    <w:rsid w:val="00667AD5"/>
    <w:rsid w:val="0067333D"/>
    <w:rsid w:val="00675CE8"/>
    <w:rsid w:val="00676ABC"/>
    <w:rsid w:val="006820B7"/>
    <w:rsid w:val="00683F09"/>
    <w:rsid w:val="006845D4"/>
    <w:rsid w:val="00685233"/>
    <w:rsid w:val="00685BAF"/>
    <w:rsid w:val="00685D07"/>
    <w:rsid w:val="00685E79"/>
    <w:rsid w:val="00687F4F"/>
    <w:rsid w:val="00687FF0"/>
    <w:rsid w:val="006900FC"/>
    <w:rsid w:val="006913C3"/>
    <w:rsid w:val="00695128"/>
    <w:rsid w:val="00695D89"/>
    <w:rsid w:val="006973DF"/>
    <w:rsid w:val="006A1BB1"/>
    <w:rsid w:val="006A5C44"/>
    <w:rsid w:val="006A5F3F"/>
    <w:rsid w:val="006A7FA5"/>
    <w:rsid w:val="006C1A68"/>
    <w:rsid w:val="006C4ACC"/>
    <w:rsid w:val="006C7CBA"/>
    <w:rsid w:val="006D0EC4"/>
    <w:rsid w:val="006D13B4"/>
    <w:rsid w:val="006D2BE3"/>
    <w:rsid w:val="006D5A8B"/>
    <w:rsid w:val="006E18C0"/>
    <w:rsid w:val="006E351C"/>
    <w:rsid w:val="006E3BF1"/>
    <w:rsid w:val="006F1F98"/>
    <w:rsid w:val="006F33CA"/>
    <w:rsid w:val="006F4E81"/>
    <w:rsid w:val="006F5F1D"/>
    <w:rsid w:val="006F711A"/>
    <w:rsid w:val="0070020A"/>
    <w:rsid w:val="00703704"/>
    <w:rsid w:val="00703ADD"/>
    <w:rsid w:val="0070422E"/>
    <w:rsid w:val="00707273"/>
    <w:rsid w:val="007127D5"/>
    <w:rsid w:val="0072049E"/>
    <w:rsid w:val="00721B1F"/>
    <w:rsid w:val="007247B6"/>
    <w:rsid w:val="007258A1"/>
    <w:rsid w:val="00726823"/>
    <w:rsid w:val="00726EB9"/>
    <w:rsid w:val="00727753"/>
    <w:rsid w:val="00735466"/>
    <w:rsid w:val="00740C52"/>
    <w:rsid w:val="007419CB"/>
    <w:rsid w:val="00743443"/>
    <w:rsid w:val="00745CBA"/>
    <w:rsid w:val="00746216"/>
    <w:rsid w:val="00746793"/>
    <w:rsid w:val="00746BEB"/>
    <w:rsid w:val="00746DC9"/>
    <w:rsid w:val="0075269A"/>
    <w:rsid w:val="00753241"/>
    <w:rsid w:val="0075429E"/>
    <w:rsid w:val="007608E1"/>
    <w:rsid w:val="00761E67"/>
    <w:rsid w:val="00763442"/>
    <w:rsid w:val="00763DD7"/>
    <w:rsid w:val="007642F0"/>
    <w:rsid w:val="00765450"/>
    <w:rsid w:val="007655FF"/>
    <w:rsid w:val="00766586"/>
    <w:rsid w:val="0076695D"/>
    <w:rsid w:val="00766AD7"/>
    <w:rsid w:val="00766CDD"/>
    <w:rsid w:val="00774824"/>
    <w:rsid w:val="0077582B"/>
    <w:rsid w:val="00780EFC"/>
    <w:rsid w:val="00780FEE"/>
    <w:rsid w:val="00781C51"/>
    <w:rsid w:val="007854A8"/>
    <w:rsid w:val="007868E9"/>
    <w:rsid w:val="00793C65"/>
    <w:rsid w:val="00796DB4"/>
    <w:rsid w:val="00797C95"/>
    <w:rsid w:val="007A0C0B"/>
    <w:rsid w:val="007A3F26"/>
    <w:rsid w:val="007A54A9"/>
    <w:rsid w:val="007B4286"/>
    <w:rsid w:val="007B46AC"/>
    <w:rsid w:val="007B6553"/>
    <w:rsid w:val="007B6E9C"/>
    <w:rsid w:val="007B7718"/>
    <w:rsid w:val="007C03BF"/>
    <w:rsid w:val="007C1EB2"/>
    <w:rsid w:val="007C23A7"/>
    <w:rsid w:val="007C274A"/>
    <w:rsid w:val="007C2F84"/>
    <w:rsid w:val="007C3066"/>
    <w:rsid w:val="007C339A"/>
    <w:rsid w:val="007C3F3B"/>
    <w:rsid w:val="007C60A1"/>
    <w:rsid w:val="007D16E9"/>
    <w:rsid w:val="007D34E4"/>
    <w:rsid w:val="007E2D11"/>
    <w:rsid w:val="007E3F0C"/>
    <w:rsid w:val="007E599D"/>
    <w:rsid w:val="007F32FB"/>
    <w:rsid w:val="007F54BA"/>
    <w:rsid w:val="007F5748"/>
    <w:rsid w:val="008002E0"/>
    <w:rsid w:val="008005B6"/>
    <w:rsid w:val="00803A26"/>
    <w:rsid w:val="00803BDD"/>
    <w:rsid w:val="00807B75"/>
    <w:rsid w:val="00814476"/>
    <w:rsid w:val="00814BD4"/>
    <w:rsid w:val="008175AE"/>
    <w:rsid w:val="008206A6"/>
    <w:rsid w:val="00824117"/>
    <w:rsid w:val="00824E84"/>
    <w:rsid w:val="00824FCB"/>
    <w:rsid w:val="008273BA"/>
    <w:rsid w:val="0082765B"/>
    <w:rsid w:val="00830613"/>
    <w:rsid w:val="00833627"/>
    <w:rsid w:val="008351A7"/>
    <w:rsid w:val="00835F0D"/>
    <w:rsid w:val="008369A7"/>
    <w:rsid w:val="00836D6B"/>
    <w:rsid w:val="00842F12"/>
    <w:rsid w:val="00843FCB"/>
    <w:rsid w:val="00845280"/>
    <w:rsid w:val="00846EAC"/>
    <w:rsid w:val="0085694C"/>
    <w:rsid w:val="0086010E"/>
    <w:rsid w:val="00861163"/>
    <w:rsid w:val="00862C5E"/>
    <w:rsid w:val="00863F67"/>
    <w:rsid w:val="008645DF"/>
    <w:rsid w:val="00865E88"/>
    <w:rsid w:val="00872F50"/>
    <w:rsid w:val="00873F53"/>
    <w:rsid w:val="00880224"/>
    <w:rsid w:val="008806F4"/>
    <w:rsid w:val="00882CC2"/>
    <w:rsid w:val="00896774"/>
    <w:rsid w:val="008A10C3"/>
    <w:rsid w:val="008A6189"/>
    <w:rsid w:val="008A631F"/>
    <w:rsid w:val="008B09F6"/>
    <w:rsid w:val="008B5CC0"/>
    <w:rsid w:val="008B626C"/>
    <w:rsid w:val="008B78B4"/>
    <w:rsid w:val="008C03BA"/>
    <w:rsid w:val="008C160C"/>
    <w:rsid w:val="008C277C"/>
    <w:rsid w:val="008C4860"/>
    <w:rsid w:val="008C5EF3"/>
    <w:rsid w:val="008C6409"/>
    <w:rsid w:val="008D6D97"/>
    <w:rsid w:val="008E0DB0"/>
    <w:rsid w:val="008E1744"/>
    <w:rsid w:val="008E35F1"/>
    <w:rsid w:val="008E3648"/>
    <w:rsid w:val="008E39A7"/>
    <w:rsid w:val="008E4A38"/>
    <w:rsid w:val="008E5529"/>
    <w:rsid w:val="008F1EC1"/>
    <w:rsid w:val="008F1FAD"/>
    <w:rsid w:val="008F7BD7"/>
    <w:rsid w:val="00903F28"/>
    <w:rsid w:val="0090507B"/>
    <w:rsid w:val="00906B8A"/>
    <w:rsid w:val="00911A16"/>
    <w:rsid w:val="00912B14"/>
    <w:rsid w:val="00915C32"/>
    <w:rsid w:val="009231F7"/>
    <w:rsid w:val="00924BD4"/>
    <w:rsid w:val="00926DA8"/>
    <w:rsid w:val="00926DD4"/>
    <w:rsid w:val="009303E9"/>
    <w:rsid w:val="009312FC"/>
    <w:rsid w:val="00931326"/>
    <w:rsid w:val="00946783"/>
    <w:rsid w:val="00946ECA"/>
    <w:rsid w:val="009536EC"/>
    <w:rsid w:val="0095585C"/>
    <w:rsid w:val="00957B86"/>
    <w:rsid w:val="00960CD6"/>
    <w:rsid w:val="0096174A"/>
    <w:rsid w:val="009627A1"/>
    <w:rsid w:val="00963834"/>
    <w:rsid w:val="00964D4E"/>
    <w:rsid w:val="00964E29"/>
    <w:rsid w:val="009658DC"/>
    <w:rsid w:val="00965F7F"/>
    <w:rsid w:val="00966803"/>
    <w:rsid w:val="00967B1A"/>
    <w:rsid w:val="009714F4"/>
    <w:rsid w:val="00972997"/>
    <w:rsid w:val="009730B0"/>
    <w:rsid w:val="00973135"/>
    <w:rsid w:val="0098289D"/>
    <w:rsid w:val="009860D6"/>
    <w:rsid w:val="00992255"/>
    <w:rsid w:val="009A0AA0"/>
    <w:rsid w:val="009A106A"/>
    <w:rsid w:val="009A5E9C"/>
    <w:rsid w:val="009A6FE4"/>
    <w:rsid w:val="009A7A1B"/>
    <w:rsid w:val="009B05D9"/>
    <w:rsid w:val="009B2D10"/>
    <w:rsid w:val="009B636F"/>
    <w:rsid w:val="009B7A2C"/>
    <w:rsid w:val="009C0132"/>
    <w:rsid w:val="009C3CB2"/>
    <w:rsid w:val="009C4603"/>
    <w:rsid w:val="009D5EF2"/>
    <w:rsid w:val="009E2819"/>
    <w:rsid w:val="009E52EE"/>
    <w:rsid w:val="009E7976"/>
    <w:rsid w:val="009F0244"/>
    <w:rsid w:val="009F3164"/>
    <w:rsid w:val="009F577E"/>
    <w:rsid w:val="009F633C"/>
    <w:rsid w:val="009F7044"/>
    <w:rsid w:val="00A12976"/>
    <w:rsid w:val="00A16302"/>
    <w:rsid w:val="00A17A49"/>
    <w:rsid w:val="00A2493C"/>
    <w:rsid w:val="00A2678F"/>
    <w:rsid w:val="00A307AD"/>
    <w:rsid w:val="00A320D3"/>
    <w:rsid w:val="00A32D3D"/>
    <w:rsid w:val="00A34823"/>
    <w:rsid w:val="00A37B0C"/>
    <w:rsid w:val="00A43863"/>
    <w:rsid w:val="00A43E05"/>
    <w:rsid w:val="00A47BA5"/>
    <w:rsid w:val="00A52201"/>
    <w:rsid w:val="00A53D7D"/>
    <w:rsid w:val="00A55067"/>
    <w:rsid w:val="00A565A6"/>
    <w:rsid w:val="00A60C57"/>
    <w:rsid w:val="00A70818"/>
    <w:rsid w:val="00A716CB"/>
    <w:rsid w:val="00A7444A"/>
    <w:rsid w:val="00A82ABD"/>
    <w:rsid w:val="00A84AB9"/>
    <w:rsid w:val="00A903E9"/>
    <w:rsid w:val="00A90E61"/>
    <w:rsid w:val="00A95EE6"/>
    <w:rsid w:val="00A964A9"/>
    <w:rsid w:val="00A972FA"/>
    <w:rsid w:val="00AA1600"/>
    <w:rsid w:val="00AA2788"/>
    <w:rsid w:val="00AA29FF"/>
    <w:rsid w:val="00AA4A0D"/>
    <w:rsid w:val="00AA622A"/>
    <w:rsid w:val="00AA7DD6"/>
    <w:rsid w:val="00AB07CA"/>
    <w:rsid w:val="00AB2AD1"/>
    <w:rsid w:val="00AC4A05"/>
    <w:rsid w:val="00AC5CE4"/>
    <w:rsid w:val="00AD0520"/>
    <w:rsid w:val="00AD1434"/>
    <w:rsid w:val="00AD5941"/>
    <w:rsid w:val="00AD5E0C"/>
    <w:rsid w:val="00AE345B"/>
    <w:rsid w:val="00AE4C1B"/>
    <w:rsid w:val="00AE739C"/>
    <w:rsid w:val="00AF2132"/>
    <w:rsid w:val="00AF3459"/>
    <w:rsid w:val="00AF422B"/>
    <w:rsid w:val="00AF7498"/>
    <w:rsid w:val="00B00B1C"/>
    <w:rsid w:val="00B06A43"/>
    <w:rsid w:val="00B076BE"/>
    <w:rsid w:val="00B1323C"/>
    <w:rsid w:val="00B13A17"/>
    <w:rsid w:val="00B15A4A"/>
    <w:rsid w:val="00B1768E"/>
    <w:rsid w:val="00B1794C"/>
    <w:rsid w:val="00B22613"/>
    <w:rsid w:val="00B33C2B"/>
    <w:rsid w:val="00B36E29"/>
    <w:rsid w:val="00B4019D"/>
    <w:rsid w:val="00B40B30"/>
    <w:rsid w:val="00B45323"/>
    <w:rsid w:val="00B52B7B"/>
    <w:rsid w:val="00B561A2"/>
    <w:rsid w:val="00B70147"/>
    <w:rsid w:val="00B71A0C"/>
    <w:rsid w:val="00B766B0"/>
    <w:rsid w:val="00B802F8"/>
    <w:rsid w:val="00B81618"/>
    <w:rsid w:val="00B90A24"/>
    <w:rsid w:val="00B912B4"/>
    <w:rsid w:val="00B91F69"/>
    <w:rsid w:val="00B940AD"/>
    <w:rsid w:val="00B95340"/>
    <w:rsid w:val="00B9753B"/>
    <w:rsid w:val="00BA68B0"/>
    <w:rsid w:val="00BB336E"/>
    <w:rsid w:val="00BB3ECA"/>
    <w:rsid w:val="00BC23F1"/>
    <w:rsid w:val="00BC2744"/>
    <w:rsid w:val="00BC276F"/>
    <w:rsid w:val="00BC44EE"/>
    <w:rsid w:val="00BD0133"/>
    <w:rsid w:val="00BD2D1F"/>
    <w:rsid w:val="00BD3D53"/>
    <w:rsid w:val="00BD4440"/>
    <w:rsid w:val="00BD4581"/>
    <w:rsid w:val="00BD5153"/>
    <w:rsid w:val="00BD577F"/>
    <w:rsid w:val="00BD667A"/>
    <w:rsid w:val="00BD693A"/>
    <w:rsid w:val="00BE189A"/>
    <w:rsid w:val="00BE48A6"/>
    <w:rsid w:val="00BE548E"/>
    <w:rsid w:val="00BF0456"/>
    <w:rsid w:val="00BF369D"/>
    <w:rsid w:val="00BF4581"/>
    <w:rsid w:val="00BF6973"/>
    <w:rsid w:val="00C007C6"/>
    <w:rsid w:val="00C00819"/>
    <w:rsid w:val="00C12085"/>
    <w:rsid w:val="00C13DF4"/>
    <w:rsid w:val="00C143A2"/>
    <w:rsid w:val="00C14890"/>
    <w:rsid w:val="00C15664"/>
    <w:rsid w:val="00C239A5"/>
    <w:rsid w:val="00C2471C"/>
    <w:rsid w:val="00C31149"/>
    <w:rsid w:val="00C442AD"/>
    <w:rsid w:val="00C52C11"/>
    <w:rsid w:val="00C5404E"/>
    <w:rsid w:val="00C55B79"/>
    <w:rsid w:val="00C566C9"/>
    <w:rsid w:val="00C57D88"/>
    <w:rsid w:val="00C6203F"/>
    <w:rsid w:val="00C671B5"/>
    <w:rsid w:val="00C72542"/>
    <w:rsid w:val="00C73C55"/>
    <w:rsid w:val="00C81DC3"/>
    <w:rsid w:val="00C8365F"/>
    <w:rsid w:val="00C867CD"/>
    <w:rsid w:val="00C90EBC"/>
    <w:rsid w:val="00C94BC2"/>
    <w:rsid w:val="00CA1538"/>
    <w:rsid w:val="00CA2690"/>
    <w:rsid w:val="00CA3B5E"/>
    <w:rsid w:val="00CA4BBC"/>
    <w:rsid w:val="00CB5A01"/>
    <w:rsid w:val="00CB5DD0"/>
    <w:rsid w:val="00CB7B48"/>
    <w:rsid w:val="00CC0A17"/>
    <w:rsid w:val="00CC4899"/>
    <w:rsid w:val="00CC559D"/>
    <w:rsid w:val="00CC571D"/>
    <w:rsid w:val="00CC7D91"/>
    <w:rsid w:val="00CD3D7F"/>
    <w:rsid w:val="00CD580F"/>
    <w:rsid w:val="00CD6D98"/>
    <w:rsid w:val="00CD79E3"/>
    <w:rsid w:val="00CE17C4"/>
    <w:rsid w:val="00CE4CFA"/>
    <w:rsid w:val="00CF3004"/>
    <w:rsid w:val="00D01265"/>
    <w:rsid w:val="00D02571"/>
    <w:rsid w:val="00D02C43"/>
    <w:rsid w:val="00D06C02"/>
    <w:rsid w:val="00D07C3E"/>
    <w:rsid w:val="00D07C42"/>
    <w:rsid w:val="00D104D0"/>
    <w:rsid w:val="00D10EF1"/>
    <w:rsid w:val="00D129BD"/>
    <w:rsid w:val="00D13395"/>
    <w:rsid w:val="00D13AE2"/>
    <w:rsid w:val="00D21A74"/>
    <w:rsid w:val="00D21B0A"/>
    <w:rsid w:val="00D23EF0"/>
    <w:rsid w:val="00D30A48"/>
    <w:rsid w:val="00D37B85"/>
    <w:rsid w:val="00D40121"/>
    <w:rsid w:val="00D4254B"/>
    <w:rsid w:val="00D42707"/>
    <w:rsid w:val="00D45404"/>
    <w:rsid w:val="00D467EE"/>
    <w:rsid w:val="00D52D1E"/>
    <w:rsid w:val="00D54832"/>
    <w:rsid w:val="00D5548A"/>
    <w:rsid w:val="00D55AA4"/>
    <w:rsid w:val="00D568F9"/>
    <w:rsid w:val="00D60FF3"/>
    <w:rsid w:val="00D629B9"/>
    <w:rsid w:val="00D641F6"/>
    <w:rsid w:val="00D660F5"/>
    <w:rsid w:val="00D67894"/>
    <w:rsid w:val="00D71632"/>
    <w:rsid w:val="00D74B50"/>
    <w:rsid w:val="00D9173B"/>
    <w:rsid w:val="00D91868"/>
    <w:rsid w:val="00D964FC"/>
    <w:rsid w:val="00D97097"/>
    <w:rsid w:val="00DA3ADB"/>
    <w:rsid w:val="00DB0691"/>
    <w:rsid w:val="00DB1F30"/>
    <w:rsid w:val="00DB21BB"/>
    <w:rsid w:val="00DB26CA"/>
    <w:rsid w:val="00DC3E6A"/>
    <w:rsid w:val="00DC6C25"/>
    <w:rsid w:val="00DD01A6"/>
    <w:rsid w:val="00DD0353"/>
    <w:rsid w:val="00DD0D1A"/>
    <w:rsid w:val="00DD1CAB"/>
    <w:rsid w:val="00DD3639"/>
    <w:rsid w:val="00DE0B82"/>
    <w:rsid w:val="00DF0ABA"/>
    <w:rsid w:val="00DF0E1B"/>
    <w:rsid w:val="00DF15C4"/>
    <w:rsid w:val="00DF1AC2"/>
    <w:rsid w:val="00DF3C8E"/>
    <w:rsid w:val="00DF3F2D"/>
    <w:rsid w:val="00DF59C6"/>
    <w:rsid w:val="00DF5D59"/>
    <w:rsid w:val="00DF71AA"/>
    <w:rsid w:val="00E006BB"/>
    <w:rsid w:val="00E0107A"/>
    <w:rsid w:val="00E06950"/>
    <w:rsid w:val="00E128D6"/>
    <w:rsid w:val="00E13726"/>
    <w:rsid w:val="00E166EB"/>
    <w:rsid w:val="00E16D0E"/>
    <w:rsid w:val="00E203F9"/>
    <w:rsid w:val="00E307B0"/>
    <w:rsid w:val="00E338FC"/>
    <w:rsid w:val="00E35880"/>
    <w:rsid w:val="00E43E54"/>
    <w:rsid w:val="00E4747C"/>
    <w:rsid w:val="00E4773D"/>
    <w:rsid w:val="00E5092D"/>
    <w:rsid w:val="00E51BC1"/>
    <w:rsid w:val="00E5434E"/>
    <w:rsid w:val="00E56200"/>
    <w:rsid w:val="00E60F5B"/>
    <w:rsid w:val="00E61B0D"/>
    <w:rsid w:val="00E61EF9"/>
    <w:rsid w:val="00E62984"/>
    <w:rsid w:val="00E64379"/>
    <w:rsid w:val="00E6579A"/>
    <w:rsid w:val="00E712FE"/>
    <w:rsid w:val="00E71609"/>
    <w:rsid w:val="00E733F9"/>
    <w:rsid w:val="00E75E3A"/>
    <w:rsid w:val="00E77B2C"/>
    <w:rsid w:val="00E811B1"/>
    <w:rsid w:val="00E832AB"/>
    <w:rsid w:val="00E85A8B"/>
    <w:rsid w:val="00E85C5A"/>
    <w:rsid w:val="00E85D62"/>
    <w:rsid w:val="00E902AB"/>
    <w:rsid w:val="00E9366E"/>
    <w:rsid w:val="00E93718"/>
    <w:rsid w:val="00E96731"/>
    <w:rsid w:val="00EA08C9"/>
    <w:rsid w:val="00EA0E00"/>
    <w:rsid w:val="00EA1979"/>
    <w:rsid w:val="00EA684D"/>
    <w:rsid w:val="00EA6F9B"/>
    <w:rsid w:val="00EA7709"/>
    <w:rsid w:val="00EA7C1E"/>
    <w:rsid w:val="00EB059F"/>
    <w:rsid w:val="00EB0B04"/>
    <w:rsid w:val="00EB6C52"/>
    <w:rsid w:val="00EB7A47"/>
    <w:rsid w:val="00EC051A"/>
    <w:rsid w:val="00EC1CB6"/>
    <w:rsid w:val="00EE12C6"/>
    <w:rsid w:val="00EE2674"/>
    <w:rsid w:val="00EE341A"/>
    <w:rsid w:val="00EF1083"/>
    <w:rsid w:val="00EF144F"/>
    <w:rsid w:val="00EF1F5D"/>
    <w:rsid w:val="00EF2613"/>
    <w:rsid w:val="00EF26BC"/>
    <w:rsid w:val="00F007CD"/>
    <w:rsid w:val="00F02D1F"/>
    <w:rsid w:val="00F11752"/>
    <w:rsid w:val="00F119B4"/>
    <w:rsid w:val="00F11BBE"/>
    <w:rsid w:val="00F1242F"/>
    <w:rsid w:val="00F1447F"/>
    <w:rsid w:val="00F157BB"/>
    <w:rsid w:val="00F2081D"/>
    <w:rsid w:val="00F22FDF"/>
    <w:rsid w:val="00F2772F"/>
    <w:rsid w:val="00F30473"/>
    <w:rsid w:val="00F34D78"/>
    <w:rsid w:val="00F35BC3"/>
    <w:rsid w:val="00F36115"/>
    <w:rsid w:val="00F439CE"/>
    <w:rsid w:val="00F44A21"/>
    <w:rsid w:val="00F44F9F"/>
    <w:rsid w:val="00F46C1D"/>
    <w:rsid w:val="00F5219D"/>
    <w:rsid w:val="00F54968"/>
    <w:rsid w:val="00F54A67"/>
    <w:rsid w:val="00F6101C"/>
    <w:rsid w:val="00F623C8"/>
    <w:rsid w:val="00F62E0D"/>
    <w:rsid w:val="00F66245"/>
    <w:rsid w:val="00F675EA"/>
    <w:rsid w:val="00F67A07"/>
    <w:rsid w:val="00F779BC"/>
    <w:rsid w:val="00F80B4E"/>
    <w:rsid w:val="00F81DC5"/>
    <w:rsid w:val="00F8247B"/>
    <w:rsid w:val="00F83E3B"/>
    <w:rsid w:val="00F866A3"/>
    <w:rsid w:val="00F86D19"/>
    <w:rsid w:val="00F93BFB"/>
    <w:rsid w:val="00F95E86"/>
    <w:rsid w:val="00F97F02"/>
    <w:rsid w:val="00FA1E3D"/>
    <w:rsid w:val="00FA7B8C"/>
    <w:rsid w:val="00FB091E"/>
    <w:rsid w:val="00FB18F7"/>
    <w:rsid w:val="00FB2B1A"/>
    <w:rsid w:val="00FB7424"/>
    <w:rsid w:val="00FC0F88"/>
    <w:rsid w:val="00FC2534"/>
    <w:rsid w:val="00FC4F9B"/>
    <w:rsid w:val="00FC779A"/>
    <w:rsid w:val="00FC7B42"/>
    <w:rsid w:val="00FD332A"/>
    <w:rsid w:val="00FD34B2"/>
    <w:rsid w:val="00FD3A32"/>
    <w:rsid w:val="00FD631A"/>
    <w:rsid w:val="00FD7E98"/>
    <w:rsid w:val="00FF1174"/>
    <w:rsid w:val="00FF64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4C58"/>
  <w15:docId w15:val="{58A45319-6D8A-43AB-A54A-DF9F5BCD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144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91B01"/>
    <w:rPr>
      <w:rFonts w:ascii="Tahoma" w:hAnsi="Tahoma" w:cs="Tahoma"/>
      <w:sz w:val="16"/>
      <w:szCs w:val="16"/>
    </w:rPr>
  </w:style>
  <w:style w:type="paragraph" w:styleId="Sraopastraipa">
    <w:name w:val="List Paragraph"/>
    <w:basedOn w:val="prastasis"/>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sz w:val="24"/>
      <w:szCs w:val="24"/>
      <w:lang w:val="en-US"/>
    </w:rPr>
  </w:style>
  <w:style w:type="character" w:customStyle="1" w:styleId="PagrindiniotekstotraukaDiagrama">
    <w:name w:val="Pagrindinio teksto įtrauka Diagrama"/>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rPr>
      <w:sz w:val="22"/>
      <w:szCs w:val="22"/>
    </w:rPr>
  </w:style>
  <w:style w:type="character" w:styleId="Perirtashipersaitas">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Pagrindinistekstas">
    <w:name w:val="Body Text"/>
    <w:basedOn w:val="prastasis"/>
    <w:link w:val="PagrindinistekstasDiagrama"/>
    <w:uiPriority w:val="99"/>
    <w:unhideWhenUsed/>
    <w:rsid w:val="00AB07CA"/>
    <w:pPr>
      <w:spacing w:after="120"/>
    </w:pPr>
  </w:style>
  <w:style w:type="character" w:customStyle="1" w:styleId="PagrindinistekstasDiagrama">
    <w:name w:val="Pagrindinis tekstas Diagrama"/>
    <w:link w:val="Pagrindinistekstas"/>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9206">
      <w:bodyDiv w:val="1"/>
      <w:marLeft w:val="0"/>
      <w:marRight w:val="0"/>
      <w:marTop w:val="0"/>
      <w:marBottom w:val="0"/>
      <w:divBdr>
        <w:top w:val="none" w:sz="0" w:space="0" w:color="auto"/>
        <w:left w:val="none" w:sz="0" w:space="0" w:color="auto"/>
        <w:bottom w:val="none" w:sz="0" w:space="0" w:color="auto"/>
        <w:right w:val="none" w:sz="0" w:space="0" w:color="auto"/>
      </w:divBdr>
    </w:div>
    <w:div w:id="25177782">
      <w:bodyDiv w:val="1"/>
      <w:marLeft w:val="0"/>
      <w:marRight w:val="0"/>
      <w:marTop w:val="0"/>
      <w:marBottom w:val="0"/>
      <w:divBdr>
        <w:top w:val="none" w:sz="0" w:space="0" w:color="auto"/>
        <w:left w:val="none" w:sz="0" w:space="0" w:color="auto"/>
        <w:bottom w:val="none" w:sz="0" w:space="0" w:color="auto"/>
        <w:right w:val="none" w:sz="0" w:space="0" w:color="auto"/>
      </w:divBdr>
    </w:div>
    <w:div w:id="36704929">
      <w:bodyDiv w:val="1"/>
      <w:marLeft w:val="0"/>
      <w:marRight w:val="0"/>
      <w:marTop w:val="0"/>
      <w:marBottom w:val="0"/>
      <w:divBdr>
        <w:top w:val="none" w:sz="0" w:space="0" w:color="auto"/>
        <w:left w:val="none" w:sz="0" w:space="0" w:color="auto"/>
        <w:bottom w:val="none" w:sz="0" w:space="0" w:color="auto"/>
        <w:right w:val="none" w:sz="0" w:space="0" w:color="auto"/>
      </w:divBdr>
    </w:div>
    <w:div w:id="71852604">
      <w:bodyDiv w:val="1"/>
      <w:marLeft w:val="0"/>
      <w:marRight w:val="0"/>
      <w:marTop w:val="0"/>
      <w:marBottom w:val="0"/>
      <w:divBdr>
        <w:top w:val="none" w:sz="0" w:space="0" w:color="auto"/>
        <w:left w:val="none" w:sz="0" w:space="0" w:color="auto"/>
        <w:bottom w:val="none" w:sz="0" w:space="0" w:color="auto"/>
        <w:right w:val="none" w:sz="0" w:space="0" w:color="auto"/>
      </w:divBdr>
    </w:div>
    <w:div w:id="106194251">
      <w:bodyDiv w:val="1"/>
      <w:marLeft w:val="0"/>
      <w:marRight w:val="0"/>
      <w:marTop w:val="0"/>
      <w:marBottom w:val="0"/>
      <w:divBdr>
        <w:top w:val="none" w:sz="0" w:space="0" w:color="auto"/>
        <w:left w:val="none" w:sz="0" w:space="0" w:color="auto"/>
        <w:bottom w:val="none" w:sz="0" w:space="0" w:color="auto"/>
        <w:right w:val="none" w:sz="0" w:space="0" w:color="auto"/>
      </w:divBdr>
    </w:div>
    <w:div w:id="116608623">
      <w:bodyDiv w:val="1"/>
      <w:marLeft w:val="0"/>
      <w:marRight w:val="0"/>
      <w:marTop w:val="0"/>
      <w:marBottom w:val="0"/>
      <w:divBdr>
        <w:top w:val="none" w:sz="0" w:space="0" w:color="auto"/>
        <w:left w:val="none" w:sz="0" w:space="0" w:color="auto"/>
        <w:bottom w:val="none" w:sz="0" w:space="0" w:color="auto"/>
        <w:right w:val="none" w:sz="0" w:space="0" w:color="auto"/>
      </w:divBdr>
    </w:div>
    <w:div w:id="117576568">
      <w:bodyDiv w:val="1"/>
      <w:marLeft w:val="0"/>
      <w:marRight w:val="0"/>
      <w:marTop w:val="0"/>
      <w:marBottom w:val="0"/>
      <w:divBdr>
        <w:top w:val="none" w:sz="0" w:space="0" w:color="auto"/>
        <w:left w:val="none" w:sz="0" w:space="0" w:color="auto"/>
        <w:bottom w:val="none" w:sz="0" w:space="0" w:color="auto"/>
        <w:right w:val="none" w:sz="0" w:space="0" w:color="auto"/>
      </w:divBdr>
    </w:div>
    <w:div w:id="171653258">
      <w:bodyDiv w:val="1"/>
      <w:marLeft w:val="0"/>
      <w:marRight w:val="0"/>
      <w:marTop w:val="0"/>
      <w:marBottom w:val="0"/>
      <w:divBdr>
        <w:top w:val="none" w:sz="0" w:space="0" w:color="auto"/>
        <w:left w:val="none" w:sz="0" w:space="0" w:color="auto"/>
        <w:bottom w:val="none" w:sz="0" w:space="0" w:color="auto"/>
        <w:right w:val="none" w:sz="0" w:space="0" w:color="auto"/>
      </w:divBdr>
    </w:div>
    <w:div w:id="232544612">
      <w:bodyDiv w:val="1"/>
      <w:marLeft w:val="0"/>
      <w:marRight w:val="0"/>
      <w:marTop w:val="0"/>
      <w:marBottom w:val="0"/>
      <w:divBdr>
        <w:top w:val="none" w:sz="0" w:space="0" w:color="auto"/>
        <w:left w:val="none" w:sz="0" w:space="0" w:color="auto"/>
        <w:bottom w:val="none" w:sz="0" w:space="0" w:color="auto"/>
        <w:right w:val="none" w:sz="0" w:space="0" w:color="auto"/>
      </w:divBdr>
    </w:div>
    <w:div w:id="250742243">
      <w:bodyDiv w:val="1"/>
      <w:marLeft w:val="0"/>
      <w:marRight w:val="0"/>
      <w:marTop w:val="0"/>
      <w:marBottom w:val="0"/>
      <w:divBdr>
        <w:top w:val="none" w:sz="0" w:space="0" w:color="auto"/>
        <w:left w:val="none" w:sz="0" w:space="0" w:color="auto"/>
        <w:bottom w:val="none" w:sz="0" w:space="0" w:color="auto"/>
        <w:right w:val="none" w:sz="0" w:space="0" w:color="auto"/>
      </w:divBdr>
    </w:div>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274023597">
      <w:bodyDiv w:val="1"/>
      <w:marLeft w:val="0"/>
      <w:marRight w:val="0"/>
      <w:marTop w:val="0"/>
      <w:marBottom w:val="0"/>
      <w:divBdr>
        <w:top w:val="none" w:sz="0" w:space="0" w:color="auto"/>
        <w:left w:val="none" w:sz="0" w:space="0" w:color="auto"/>
        <w:bottom w:val="none" w:sz="0" w:space="0" w:color="auto"/>
        <w:right w:val="none" w:sz="0" w:space="0" w:color="auto"/>
      </w:divBdr>
    </w:div>
    <w:div w:id="284774171">
      <w:bodyDiv w:val="1"/>
      <w:marLeft w:val="0"/>
      <w:marRight w:val="0"/>
      <w:marTop w:val="0"/>
      <w:marBottom w:val="0"/>
      <w:divBdr>
        <w:top w:val="none" w:sz="0" w:space="0" w:color="auto"/>
        <w:left w:val="none" w:sz="0" w:space="0" w:color="auto"/>
        <w:bottom w:val="none" w:sz="0" w:space="0" w:color="auto"/>
        <w:right w:val="none" w:sz="0" w:space="0" w:color="auto"/>
      </w:divBdr>
    </w:div>
    <w:div w:id="323095477">
      <w:bodyDiv w:val="1"/>
      <w:marLeft w:val="0"/>
      <w:marRight w:val="0"/>
      <w:marTop w:val="0"/>
      <w:marBottom w:val="0"/>
      <w:divBdr>
        <w:top w:val="none" w:sz="0" w:space="0" w:color="auto"/>
        <w:left w:val="none" w:sz="0" w:space="0" w:color="auto"/>
        <w:bottom w:val="none" w:sz="0" w:space="0" w:color="auto"/>
        <w:right w:val="none" w:sz="0" w:space="0" w:color="auto"/>
      </w:divBdr>
    </w:div>
    <w:div w:id="345442449">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361856583">
      <w:bodyDiv w:val="1"/>
      <w:marLeft w:val="0"/>
      <w:marRight w:val="0"/>
      <w:marTop w:val="0"/>
      <w:marBottom w:val="0"/>
      <w:divBdr>
        <w:top w:val="none" w:sz="0" w:space="0" w:color="auto"/>
        <w:left w:val="none" w:sz="0" w:space="0" w:color="auto"/>
        <w:bottom w:val="none" w:sz="0" w:space="0" w:color="auto"/>
        <w:right w:val="none" w:sz="0" w:space="0" w:color="auto"/>
      </w:divBdr>
    </w:div>
    <w:div w:id="369839557">
      <w:bodyDiv w:val="1"/>
      <w:marLeft w:val="0"/>
      <w:marRight w:val="0"/>
      <w:marTop w:val="0"/>
      <w:marBottom w:val="0"/>
      <w:divBdr>
        <w:top w:val="none" w:sz="0" w:space="0" w:color="auto"/>
        <w:left w:val="none" w:sz="0" w:space="0" w:color="auto"/>
        <w:bottom w:val="none" w:sz="0" w:space="0" w:color="auto"/>
        <w:right w:val="none" w:sz="0" w:space="0" w:color="auto"/>
      </w:divBdr>
    </w:div>
    <w:div w:id="444077676">
      <w:bodyDiv w:val="1"/>
      <w:marLeft w:val="0"/>
      <w:marRight w:val="0"/>
      <w:marTop w:val="0"/>
      <w:marBottom w:val="0"/>
      <w:divBdr>
        <w:top w:val="none" w:sz="0" w:space="0" w:color="auto"/>
        <w:left w:val="none" w:sz="0" w:space="0" w:color="auto"/>
        <w:bottom w:val="none" w:sz="0" w:space="0" w:color="auto"/>
        <w:right w:val="none" w:sz="0" w:space="0" w:color="auto"/>
      </w:divBdr>
    </w:div>
    <w:div w:id="449279053">
      <w:bodyDiv w:val="1"/>
      <w:marLeft w:val="0"/>
      <w:marRight w:val="0"/>
      <w:marTop w:val="0"/>
      <w:marBottom w:val="0"/>
      <w:divBdr>
        <w:top w:val="none" w:sz="0" w:space="0" w:color="auto"/>
        <w:left w:val="none" w:sz="0" w:space="0" w:color="auto"/>
        <w:bottom w:val="none" w:sz="0" w:space="0" w:color="auto"/>
        <w:right w:val="none" w:sz="0" w:space="0" w:color="auto"/>
      </w:divBdr>
    </w:div>
    <w:div w:id="539364706">
      <w:bodyDiv w:val="1"/>
      <w:marLeft w:val="0"/>
      <w:marRight w:val="0"/>
      <w:marTop w:val="0"/>
      <w:marBottom w:val="0"/>
      <w:divBdr>
        <w:top w:val="none" w:sz="0" w:space="0" w:color="auto"/>
        <w:left w:val="none" w:sz="0" w:space="0" w:color="auto"/>
        <w:bottom w:val="none" w:sz="0" w:space="0" w:color="auto"/>
        <w:right w:val="none" w:sz="0" w:space="0" w:color="auto"/>
      </w:divBdr>
    </w:div>
    <w:div w:id="551963535">
      <w:bodyDiv w:val="1"/>
      <w:marLeft w:val="0"/>
      <w:marRight w:val="0"/>
      <w:marTop w:val="0"/>
      <w:marBottom w:val="0"/>
      <w:divBdr>
        <w:top w:val="none" w:sz="0" w:space="0" w:color="auto"/>
        <w:left w:val="none" w:sz="0" w:space="0" w:color="auto"/>
        <w:bottom w:val="none" w:sz="0" w:space="0" w:color="auto"/>
        <w:right w:val="none" w:sz="0" w:space="0" w:color="auto"/>
      </w:divBdr>
    </w:div>
    <w:div w:id="606471793">
      <w:bodyDiv w:val="1"/>
      <w:marLeft w:val="0"/>
      <w:marRight w:val="0"/>
      <w:marTop w:val="0"/>
      <w:marBottom w:val="0"/>
      <w:divBdr>
        <w:top w:val="none" w:sz="0" w:space="0" w:color="auto"/>
        <w:left w:val="none" w:sz="0" w:space="0" w:color="auto"/>
        <w:bottom w:val="none" w:sz="0" w:space="0" w:color="auto"/>
        <w:right w:val="none" w:sz="0" w:space="0" w:color="auto"/>
      </w:divBdr>
    </w:div>
    <w:div w:id="680279406">
      <w:bodyDiv w:val="1"/>
      <w:marLeft w:val="0"/>
      <w:marRight w:val="0"/>
      <w:marTop w:val="0"/>
      <w:marBottom w:val="0"/>
      <w:divBdr>
        <w:top w:val="none" w:sz="0" w:space="0" w:color="auto"/>
        <w:left w:val="none" w:sz="0" w:space="0" w:color="auto"/>
        <w:bottom w:val="none" w:sz="0" w:space="0" w:color="auto"/>
        <w:right w:val="none" w:sz="0" w:space="0" w:color="auto"/>
      </w:divBdr>
    </w:div>
    <w:div w:id="689842492">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728648849">
      <w:bodyDiv w:val="1"/>
      <w:marLeft w:val="0"/>
      <w:marRight w:val="0"/>
      <w:marTop w:val="0"/>
      <w:marBottom w:val="0"/>
      <w:divBdr>
        <w:top w:val="none" w:sz="0" w:space="0" w:color="auto"/>
        <w:left w:val="none" w:sz="0" w:space="0" w:color="auto"/>
        <w:bottom w:val="none" w:sz="0" w:space="0" w:color="auto"/>
        <w:right w:val="none" w:sz="0" w:space="0" w:color="auto"/>
      </w:divBdr>
    </w:div>
    <w:div w:id="745492227">
      <w:bodyDiv w:val="1"/>
      <w:marLeft w:val="0"/>
      <w:marRight w:val="0"/>
      <w:marTop w:val="0"/>
      <w:marBottom w:val="0"/>
      <w:divBdr>
        <w:top w:val="none" w:sz="0" w:space="0" w:color="auto"/>
        <w:left w:val="none" w:sz="0" w:space="0" w:color="auto"/>
        <w:bottom w:val="none" w:sz="0" w:space="0" w:color="auto"/>
        <w:right w:val="none" w:sz="0" w:space="0" w:color="auto"/>
      </w:divBdr>
    </w:div>
    <w:div w:id="747927561">
      <w:bodyDiv w:val="1"/>
      <w:marLeft w:val="0"/>
      <w:marRight w:val="0"/>
      <w:marTop w:val="0"/>
      <w:marBottom w:val="0"/>
      <w:divBdr>
        <w:top w:val="none" w:sz="0" w:space="0" w:color="auto"/>
        <w:left w:val="none" w:sz="0" w:space="0" w:color="auto"/>
        <w:bottom w:val="none" w:sz="0" w:space="0" w:color="auto"/>
        <w:right w:val="none" w:sz="0" w:space="0" w:color="auto"/>
      </w:divBdr>
    </w:div>
    <w:div w:id="775633352">
      <w:bodyDiv w:val="1"/>
      <w:marLeft w:val="0"/>
      <w:marRight w:val="0"/>
      <w:marTop w:val="0"/>
      <w:marBottom w:val="0"/>
      <w:divBdr>
        <w:top w:val="none" w:sz="0" w:space="0" w:color="auto"/>
        <w:left w:val="none" w:sz="0" w:space="0" w:color="auto"/>
        <w:bottom w:val="none" w:sz="0" w:space="0" w:color="auto"/>
        <w:right w:val="none" w:sz="0" w:space="0" w:color="auto"/>
      </w:divBdr>
    </w:div>
    <w:div w:id="863787206">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899483152">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941379195">
      <w:bodyDiv w:val="1"/>
      <w:marLeft w:val="0"/>
      <w:marRight w:val="0"/>
      <w:marTop w:val="0"/>
      <w:marBottom w:val="0"/>
      <w:divBdr>
        <w:top w:val="none" w:sz="0" w:space="0" w:color="auto"/>
        <w:left w:val="none" w:sz="0" w:space="0" w:color="auto"/>
        <w:bottom w:val="none" w:sz="0" w:space="0" w:color="auto"/>
        <w:right w:val="none" w:sz="0" w:space="0" w:color="auto"/>
      </w:divBdr>
    </w:div>
    <w:div w:id="957223306">
      <w:bodyDiv w:val="1"/>
      <w:marLeft w:val="0"/>
      <w:marRight w:val="0"/>
      <w:marTop w:val="0"/>
      <w:marBottom w:val="0"/>
      <w:divBdr>
        <w:top w:val="none" w:sz="0" w:space="0" w:color="auto"/>
        <w:left w:val="none" w:sz="0" w:space="0" w:color="auto"/>
        <w:bottom w:val="none" w:sz="0" w:space="0" w:color="auto"/>
        <w:right w:val="none" w:sz="0" w:space="0" w:color="auto"/>
      </w:divBdr>
    </w:div>
    <w:div w:id="1036001212">
      <w:bodyDiv w:val="1"/>
      <w:marLeft w:val="0"/>
      <w:marRight w:val="0"/>
      <w:marTop w:val="0"/>
      <w:marBottom w:val="0"/>
      <w:divBdr>
        <w:top w:val="none" w:sz="0" w:space="0" w:color="auto"/>
        <w:left w:val="none" w:sz="0" w:space="0" w:color="auto"/>
        <w:bottom w:val="none" w:sz="0" w:space="0" w:color="auto"/>
        <w:right w:val="none" w:sz="0" w:space="0" w:color="auto"/>
      </w:divBdr>
    </w:div>
    <w:div w:id="1054505850">
      <w:bodyDiv w:val="1"/>
      <w:marLeft w:val="0"/>
      <w:marRight w:val="0"/>
      <w:marTop w:val="0"/>
      <w:marBottom w:val="0"/>
      <w:divBdr>
        <w:top w:val="none" w:sz="0" w:space="0" w:color="auto"/>
        <w:left w:val="none" w:sz="0" w:space="0" w:color="auto"/>
        <w:bottom w:val="none" w:sz="0" w:space="0" w:color="auto"/>
        <w:right w:val="none" w:sz="0" w:space="0" w:color="auto"/>
      </w:divBdr>
    </w:div>
    <w:div w:id="1078748707">
      <w:bodyDiv w:val="1"/>
      <w:marLeft w:val="0"/>
      <w:marRight w:val="0"/>
      <w:marTop w:val="0"/>
      <w:marBottom w:val="0"/>
      <w:divBdr>
        <w:top w:val="none" w:sz="0" w:space="0" w:color="auto"/>
        <w:left w:val="none" w:sz="0" w:space="0" w:color="auto"/>
        <w:bottom w:val="none" w:sz="0" w:space="0" w:color="auto"/>
        <w:right w:val="none" w:sz="0" w:space="0" w:color="auto"/>
      </w:divBdr>
    </w:div>
    <w:div w:id="1146706746">
      <w:bodyDiv w:val="1"/>
      <w:marLeft w:val="0"/>
      <w:marRight w:val="0"/>
      <w:marTop w:val="0"/>
      <w:marBottom w:val="0"/>
      <w:divBdr>
        <w:top w:val="none" w:sz="0" w:space="0" w:color="auto"/>
        <w:left w:val="none" w:sz="0" w:space="0" w:color="auto"/>
        <w:bottom w:val="none" w:sz="0" w:space="0" w:color="auto"/>
        <w:right w:val="none" w:sz="0" w:space="0" w:color="auto"/>
      </w:divBdr>
    </w:div>
    <w:div w:id="1171946072">
      <w:bodyDiv w:val="1"/>
      <w:marLeft w:val="0"/>
      <w:marRight w:val="0"/>
      <w:marTop w:val="0"/>
      <w:marBottom w:val="0"/>
      <w:divBdr>
        <w:top w:val="none" w:sz="0" w:space="0" w:color="auto"/>
        <w:left w:val="none" w:sz="0" w:space="0" w:color="auto"/>
        <w:bottom w:val="none" w:sz="0" w:space="0" w:color="auto"/>
        <w:right w:val="none" w:sz="0" w:space="0" w:color="auto"/>
      </w:divBdr>
    </w:div>
    <w:div w:id="1223833909">
      <w:bodyDiv w:val="1"/>
      <w:marLeft w:val="0"/>
      <w:marRight w:val="0"/>
      <w:marTop w:val="0"/>
      <w:marBottom w:val="0"/>
      <w:divBdr>
        <w:top w:val="none" w:sz="0" w:space="0" w:color="auto"/>
        <w:left w:val="none" w:sz="0" w:space="0" w:color="auto"/>
        <w:bottom w:val="none" w:sz="0" w:space="0" w:color="auto"/>
        <w:right w:val="none" w:sz="0" w:space="0" w:color="auto"/>
      </w:divBdr>
    </w:div>
    <w:div w:id="1242836762">
      <w:bodyDiv w:val="1"/>
      <w:marLeft w:val="0"/>
      <w:marRight w:val="0"/>
      <w:marTop w:val="0"/>
      <w:marBottom w:val="0"/>
      <w:divBdr>
        <w:top w:val="none" w:sz="0" w:space="0" w:color="auto"/>
        <w:left w:val="none" w:sz="0" w:space="0" w:color="auto"/>
        <w:bottom w:val="none" w:sz="0" w:space="0" w:color="auto"/>
        <w:right w:val="none" w:sz="0" w:space="0" w:color="auto"/>
      </w:divBdr>
    </w:div>
    <w:div w:id="1334333732">
      <w:bodyDiv w:val="1"/>
      <w:marLeft w:val="0"/>
      <w:marRight w:val="0"/>
      <w:marTop w:val="0"/>
      <w:marBottom w:val="0"/>
      <w:divBdr>
        <w:top w:val="none" w:sz="0" w:space="0" w:color="auto"/>
        <w:left w:val="none" w:sz="0" w:space="0" w:color="auto"/>
        <w:bottom w:val="none" w:sz="0" w:space="0" w:color="auto"/>
        <w:right w:val="none" w:sz="0" w:space="0" w:color="auto"/>
      </w:divBdr>
    </w:div>
    <w:div w:id="1363167052">
      <w:bodyDiv w:val="1"/>
      <w:marLeft w:val="0"/>
      <w:marRight w:val="0"/>
      <w:marTop w:val="0"/>
      <w:marBottom w:val="0"/>
      <w:divBdr>
        <w:top w:val="none" w:sz="0" w:space="0" w:color="auto"/>
        <w:left w:val="none" w:sz="0" w:space="0" w:color="auto"/>
        <w:bottom w:val="none" w:sz="0" w:space="0" w:color="auto"/>
        <w:right w:val="none" w:sz="0" w:space="0" w:color="auto"/>
      </w:divBdr>
    </w:div>
    <w:div w:id="1447428951">
      <w:bodyDiv w:val="1"/>
      <w:marLeft w:val="0"/>
      <w:marRight w:val="0"/>
      <w:marTop w:val="0"/>
      <w:marBottom w:val="0"/>
      <w:divBdr>
        <w:top w:val="none" w:sz="0" w:space="0" w:color="auto"/>
        <w:left w:val="none" w:sz="0" w:space="0" w:color="auto"/>
        <w:bottom w:val="none" w:sz="0" w:space="0" w:color="auto"/>
        <w:right w:val="none" w:sz="0" w:space="0" w:color="auto"/>
      </w:divBdr>
    </w:div>
    <w:div w:id="1476991308">
      <w:bodyDiv w:val="1"/>
      <w:marLeft w:val="0"/>
      <w:marRight w:val="0"/>
      <w:marTop w:val="0"/>
      <w:marBottom w:val="0"/>
      <w:divBdr>
        <w:top w:val="none" w:sz="0" w:space="0" w:color="auto"/>
        <w:left w:val="none" w:sz="0" w:space="0" w:color="auto"/>
        <w:bottom w:val="none" w:sz="0" w:space="0" w:color="auto"/>
        <w:right w:val="none" w:sz="0" w:space="0" w:color="auto"/>
      </w:divBdr>
    </w:div>
    <w:div w:id="1486239666">
      <w:bodyDiv w:val="1"/>
      <w:marLeft w:val="0"/>
      <w:marRight w:val="0"/>
      <w:marTop w:val="0"/>
      <w:marBottom w:val="0"/>
      <w:divBdr>
        <w:top w:val="none" w:sz="0" w:space="0" w:color="auto"/>
        <w:left w:val="none" w:sz="0" w:space="0" w:color="auto"/>
        <w:bottom w:val="none" w:sz="0" w:space="0" w:color="auto"/>
        <w:right w:val="none" w:sz="0" w:space="0" w:color="auto"/>
      </w:divBdr>
    </w:div>
    <w:div w:id="1497038852">
      <w:bodyDiv w:val="1"/>
      <w:marLeft w:val="0"/>
      <w:marRight w:val="0"/>
      <w:marTop w:val="0"/>
      <w:marBottom w:val="0"/>
      <w:divBdr>
        <w:top w:val="none" w:sz="0" w:space="0" w:color="auto"/>
        <w:left w:val="none" w:sz="0" w:space="0" w:color="auto"/>
        <w:bottom w:val="none" w:sz="0" w:space="0" w:color="auto"/>
        <w:right w:val="none" w:sz="0" w:space="0" w:color="auto"/>
      </w:divBdr>
    </w:div>
    <w:div w:id="1546260028">
      <w:bodyDiv w:val="1"/>
      <w:marLeft w:val="0"/>
      <w:marRight w:val="0"/>
      <w:marTop w:val="0"/>
      <w:marBottom w:val="0"/>
      <w:divBdr>
        <w:top w:val="none" w:sz="0" w:space="0" w:color="auto"/>
        <w:left w:val="none" w:sz="0" w:space="0" w:color="auto"/>
        <w:bottom w:val="none" w:sz="0" w:space="0" w:color="auto"/>
        <w:right w:val="none" w:sz="0" w:space="0" w:color="auto"/>
      </w:divBdr>
    </w:div>
    <w:div w:id="1575704575">
      <w:bodyDiv w:val="1"/>
      <w:marLeft w:val="0"/>
      <w:marRight w:val="0"/>
      <w:marTop w:val="0"/>
      <w:marBottom w:val="0"/>
      <w:divBdr>
        <w:top w:val="none" w:sz="0" w:space="0" w:color="auto"/>
        <w:left w:val="none" w:sz="0" w:space="0" w:color="auto"/>
        <w:bottom w:val="none" w:sz="0" w:space="0" w:color="auto"/>
        <w:right w:val="none" w:sz="0" w:space="0" w:color="auto"/>
      </w:divBdr>
    </w:div>
    <w:div w:id="1578586208">
      <w:bodyDiv w:val="1"/>
      <w:marLeft w:val="0"/>
      <w:marRight w:val="0"/>
      <w:marTop w:val="0"/>
      <w:marBottom w:val="0"/>
      <w:divBdr>
        <w:top w:val="none" w:sz="0" w:space="0" w:color="auto"/>
        <w:left w:val="none" w:sz="0" w:space="0" w:color="auto"/>
        <w:bottom w:val="none" w:sz="0" w:space="0" w:color="auto"/>
        <w:right w:val="none" w:sz="0" w:space="0" w:color="auto"/>
      </w:divBdr>
    </w:div>
    <w:div w:id="1586382935">
      <w:bodyDiv w:val="1"/>
      <w:marLeft w:val="0"/>
      <w:marRight w:val="0"/>
      <w:marTop w:val="0"/>
      <w:marBottom w:val="0"/>
      <w:divBdr>
        <w:top w:val="none" w:sz="0" w:space="0" w:color="auto"/>
        <w:left w:val="none" w:sz="0" w:space="0" w:color="auto"/>
        <w:bottom w:val="none" w:sz="0" w:space="0" w:color="auto"/>
        <w:right w:val="none" w:sz="0" w:space="0" w:color="auto"/>
      </w:divBdr>
    </w:div>
    <w:div w:id="1601181172">
      <w:bodyDiv w:val="1"/>
      <w:marLeft w:val="0"/>
      <w:marRight w:val="0"/>
      <w:marTop w:val="0"/>
      <w:marBottom w:val="0"/>
      <w:divBdr>
        <w:top w:val="none" w:sz="0" w:space="0" w:color="auto"/>
        <w:left w:val="none" w:sz="0" w:space="0" w:color="auto"/>
        <w:bottom w:val="none" w:sz="0" w:space="0" w:color="auto"/>
        <w:right w:val="none" w:sz="0" w:space="0" w:color="auto"/>
      </w:divBdr>
    </w:div>
    <w:div w:id="1635332454">
      <w:bodyDiv w:val="1"/>
      <w:marLeft w:val="0"/>
      <w:marRight w:val="0"/>
      <w:marTop w:val="0"/>
      <w:marBottom w:val="0"/>
      <w:divBdr>
        <w:top w:val="none" w:sz="0" w:space="0" w:color="auto"/>
        <w:left w:val="none" w:sz="0" w:space="0" w:color="auto"/>
        <w:bottom w:val="none" w:sz="0" w:space="0" w:color="auto"/>
        <w:right w:val="none" w:sz="0" w:space="0" w:color="auto"/>
      </w:divBdr>
    </w:div>
    <w:div w:id="1659530538">
      <w:bodyDiv w:val="1"/>
      <w:marLeft w:val="0"/>
      <w:marRight w:val="0"/>
      <w:marTop w:val="0"/>
      <w:marBottom w:val="0"/>
      <w:divBdr>
        <w:top w:val="none" w:sz="0" w:space="0" w:color="auto"/>
        <w:left w:val="none" w:sz="0" w:space="0" w:color="auto"/>
        <w:bottom w:val="none" w:sz="0" w:space="0" w:color="auto"/>
        <w:right w:val="none" w:sz="0" w:space="0" w:color="auto"/>
      </w:divBdr>
    </w:div>
    <w:div w:id="1665742552">
      <w:bodyDiv w:val="1"/>
      <w:marLeft w:val="0"/>
      <w:marRight w:val="0"/>
      <w:marTop w:val="0"/>
      <w:marBottom w:val="0"/>
      <w:divBdr>
        <w:top w:val="none" w:sz="0" w:space="0" w:color="auto"/>
        <w:left w:val="none" w:sz="0" w:space="0" w:color="auto"/>
        <w:bottom w:val="none" w:sz="0" w:space="0" w:color="auto"/>
        <w:right w:val="none" w:sz="0" w:space="0" w:color="auto"/>
      </w:divBdr>
    </w:div>
    <w:div w:id="1735200369">
      <w:bodyDiv w:val="1"/>
      <w:marLeft w:val="0"/>
      <w:marRight w:val="0"/>
      <w:marTop w:val="0"/>
      <w:marBottom w:val="0"/>
      <w:divBdr>
        <w:top w:val="none" w:sz="0" w:space="0" w:color="auto"/>
        <w:left w:val="none" w:sz="0" w:space="0" w:color="auto"/>
        <w:bottom w:val="none" w:sz="0" w:space="0" w:color="auto"/>
        <w:right w:val="none" w:sz="0" w:space="0" w:color="auto"/>
      </w:divBdr>
    </w:div>
    <w:div w:id="1789817052">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 w:id="1832215805">
      <w:bodyDiv w:val="1"/>
      <w:marLeft w:val="0"/>
      <w:marRight w:val="0"/>
      <w:marTop w:val="0"/>
      <w:marBottom w:val="0"/>
      <w:divBdr>
        <w:top w:val="none" w:sz="0" w:space="0" w:color="auto"/>
        <w:left w:val="none" w:sz="0" w:space="0" w:color="auto"/>
        <w:bottom w:val="none" w:sz="0" w:space="0" w:color="auto"/>
        <w:right w:val="none" w:sz="0" w:space="0" w:color="auto"/>
      </w:divBdr>
    </w:div>
    <w:div w:id="1848978773">
      <w:bodyDiv w:val="1"/>
      <w:marLeft w:val="0"/>
      <w:marRight w:val="0"/>
      <w:marTop w:val="0"/>
      <w:marBottom w:val="0"/>
      <w:divBdr>
        <w:top w:val="none" w:sz="0" w:space="0" w:color="auto"/>
        <w:left w:val="none" w:sz="0" w:space="0" w:color="auto"/>
        <w:bottom w:val="none" w:sz="0" w:space="0" w:color="auto"/>
        <w:right w:val="none" w:sz="0" w:space="0" w:color="auto"/>
      </w:divBdr>
    </w:div>
    <w:div w:id="1889295169">
      <w:bodyDiv w:val="1"/>
      <w:marLeft w:val="0"/>
      <w:marRight w:val="0"/>
      <w:marTop w:val="0"/>
      <w:marBottom w:val="0"/>
      <w:divBdr>
        <w:top w:val="none" w:sz="0" w:space="0" w:color="auto"/>
        <w:left w:val="none" w:sz="0" w:space="0" w:color="auto"/>
        <w:bottom w:val="none" w:sz="0" w:space="0" w:color="auto"/>
        <w:right w:val="none" w:sz="0" w:space="0" w:color="auto"/>
      </w:divBdr>
    </w:div>
    <w:div w:id="1897426314">
      <w:bodyDiv w:val="1"/>
      <w:marLeft w:val="0"/>
      <w:marRight w:val="0"/>
      <w:marTop w:val="0"/>
      <w:marBottom w:val="0"/>
      <w:divBdr>
        <w:top w:val="none" w:sz="0" w:space="0" w:color="auto"/>
        <w:left w:val="none" w:sz="0" w:space="0" w:color="auto"/>
        <w:bottom w:val="none" w:sz="0" w:space="0" w:color="auto"/>
        <w:right w:val="none" w:sz="0" w:space="0" w:color="auto"/>
      </w:divBdr>
    </w:div>
    <w:div w:id="1911228930">
      <w:bodyDiv w:val="1"/>
      <w:marLeft w:val="0"/>
      <w:marRight w:val="0"/>
      <w:marTop w:val="0"/>
      <w:marBottom w:val="0"/>
      <w:divBdr>
        <w:top w:val="none" w:sz="0" w:space="0" w:color="auto"/>
        <w:left w:val="none" w:sz="0" w:space="0" w:color="auto"/>
        <w:bottom w:val="none" w:sz="0" w:space="0" w:color="auto"/>
        <w:right w:val="none" w:sz="0" w:space="0" w:color="auto"/>
      </w:divBdr>
    </w:div>
    <w:div w:id="1914504595">
      <w:bodyDiv w:val="1"/>
      <w:marLeft w:val="0"/>
      <w:marRight w:val="0"/>
      <w:marTop w:val="0"/>
      <w:marBottom w:val="0"/>
      <w:divBdr>
        <w:top w:val="none" w:sz="0" w:space="0" w:color="auto"/>
        <w:left w:val="none" w:sz="0" w:space="0" w:color="auto"/>
        <w:bottom w:val="none" w:sz="0" w:space="0" w:color="auto"/>
        <w:right w:val="none" w:sz="0" w:space="0" w:color="auto"/>
      </w:divBdr>
    </w:div>
    <w:div w:id="1915239572">
      <w:bodyDiv w:val="1"/>
      <w:marLeft w:val="0"/>
      <w:marRight w:val="0"/>
      <w:marTop w:val="0"/>
      <w:marBottom w:val="0"/>
      <w:divBdr>
        <w:top w:val="none" w:sz="0" w:space="0" w:color="auto"/>
        <w:left w:val="none" w:sz="0" w:space="0" w:color="auto"/>
        <w:bottom w:val="none" w:sz="0" w:space="0" w:color="auto"/>
        <w:right w:val="none" w:sz="0" w:space="0" w:color="auto"/>
      </w:divBdr>
    </w:div>
    <w:div w:id="1971088385">
      <w:bodyDiv w:val="1"/>
      <w:marLeft w:val="0"/>
      <w:marRight w:val="0"/>
      <w:marTop w:val="0"/>
      <w:marBottom w:val="0"/>
      <w:divBdr>
        <w:top w:val="none" w:sz="0" w:space="0" w:color="auto"/>
        <w:left w:val="none" w:sz="0" w:space="0" w:color="auto"/>
        <w:bottom w:val="none" w:sz="0" w:space="0" w:color="auto"/>
        <w:right w:val="none" w:sz="0" w:space="0" w:color="auto"/>
      </w:divBdr>
    </w:div>
    <w:div w:id="1999573925">
      <w:bodyDiv w:val="1"/>
      <w:marLeft w:val="0"/>
      <w:marRight w:val="0"/>
      <w:marTop w:val="0"/>
      <w:marBottom w:val="0"/>
      <w:divBdr>
        <w:top w:val="none" w:sz="0" w:space="0" w:color="auto"/>
        <w:left w:val="none" w:sz="0" w:space="0" w:color="auto"/>
        <w:bottom w:val="none" w:sz="0" w:space="0" w:color="auto"/>
        <w:right w:val="none" w:sz="0" w:space="0" w:color="auto"/>
      </w:divBdr>
    </w:div>
    <w:div w:id="2023504091">
      <w:bodyDiv w:val="1"/>
      <w:marLeft w:val="0"/>
      <w:marRight w:val="0"/>
      <w:marTop w:val="0"/>
      <w:marBottom w:val="0"/>
      <w:divBdr>
        <w:top w:val="none" w:sz="0" w:space="0" w:color="auto"/>
        <w:left w:val="none" w:sz="0" w:space="0" w:color="auto"/>
        <w:bottom w:val="none" w:sz="0" w:space="0" w:color="auto"/>
        <w:right w:val="none" w:sz="0" w:space="0" w:color="auto"/>
      </w:divBdr>
    </w:div>
    <w:div w:id="2032220968">
      <w:bodyDiv w:val="1"/>
      <w:marLeft w:val="0"/>
      <w:marRight w:val="0"/>
      <w:marTop w:val="0"/>
      <w:marBottom w:val="0"/>
      <w:divBdr>
        <w:top w:val="none" w:sz="0" w:space="0" w:color="auto"/>
        <w:left w:val="none" w:sz="0" w:space="0" w:color="auto"/>
        <w:bottom w:val="none" w:sz="0" w:space="0" w:color="auto"/>
        <w:right w:val="none" w:sz="0" w:space="0" w:color="auto"/>
      </w:divBdr>
    </w:div>
    <w:div w:id="2056076893">
      <w:bodyDiv w:val="1"/>
      <w:marLeft w:val="0"/>
      <w:marRight w:val="0"/>
      <w:marTop w:val="0"/>
      <w:marBottom w:val="0"/>
      <w:divBdr>
        <w:top w:val="none" w:sz="0" w:space="0" w:color="auto"/>
        <w:left w:val="none" w:sz="0" w:space="0" w:color="auto"/>
        <w:bottom w:val="none" w:sz="0" w:space="0" w:color="auto"/>
        <w:right w:val="none" w:sz="0" w:space="0" w:color="auto"/>
      </w:divBdr>
    </w:div>
    <w:div w:id="2065595522">
      <w:bodyDiv w:val="1"/>
      <w:marLeft w:val="0"/>
      <w:marRight w:val="0"/>
      <w:marTop w:val="0"/>
      <w:marBottom w:val="0"/>
      <w:divBdr>
        <w:top w:val="none" w:sz="0" w:space="0" w:color="auto"/>
        <w:left w:val="none" w:sz="0" w:space="0" w:color="auto"/>
        <w:bottom w:val="none" w:sz="0" w:space="0" w:color="auto"/>
        <w:right w:val="none" w:sz="0" w:space="0" w:color="auto"/>
      </w:divBdr>
    </w:div>
    <w:div w:id="2065910571">
      <w:bodyDiv w:val="1"/>
      <w:marLeft w:val="0"/>
      <w:marRight w:val="0"/>
      <w:marTop w:val="0"/>
      <w:marBottom w:val="0"/>
      <w:divBdr>
        <w:top w:val="none" w:sz="0" w:space="0" w:color="auto"/>
        <w:left w:val="none" w:sz="0" w:space="0" w:color="auto"/>
        <w:bottom w:val="none" w:sz="0" w:space="0" w:color="auto"/>
        <w:right w:val="none" w:sz="0" w:space="0" w:color="auto"/>
      </w:divBdr>
    </w:div>
    <w:div w:id="2096122874">
      <w:bodyDiv w:val="1"/>
      <w:marLeft w:val="0"/>
      <w:marRight w:val="0"/>
      <w:marTop w:val="0"/>
      <w:marBottom w:val="0"/>
      <w:divBdr>
        <w:top w:val="none" w:sz="0" w:space="0" w:color="auto"/>
        <w:left w:val="none" w:sz="0" w:space="0" w:color="auto"/>
        <w:bottom w:val="none" w:sz="0" w:space="0" w:color="auto"/>
        <w:right w:val="none" w:sz="0" w:space="0" w:color="auto"/>
      </w:divBdr>
    </w:div>
    <w:div w:id="2130515694">
      <w:bodyDiv w:val="1"/>
      <w:marLeft w:val="0"/>
      <w:marRight w:val="0"/>
      <w:marTop w:val="0"/>
      <w:marBottom w:val="0"/>
      <w:divBdr>
        <w:top w:val="none" w:sz="0" w:space="0" w:color="auto"/>
        <w:left w:val="none" w:sz="0" w:space="0" w:color="auto"/>
        <w:bottom w:val="none" w:sz="0" w:space="0" w:color="auto"/>
        <w:right w:val="none" w:sz="0" w:space="0" w:color="auto"/>
      </w:divBdr>
    </w:div>
    <w:div w:id="21355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21358fd4d7a451aa6b64171db6c2a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6ED6-EBD1-41B0-A7F5-C549D96D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221358fd4d7a451aa6b64171db6c2a01</Template>
  <TotalTime>1386</TotalTime>
  <Pages>11</Pages>
  <Words>3255</Words>
  <Characters>18560</Characters>
  <Application>Microsoft Office Word</Application>
  <DocSecurity>0</DocSecurity>
  <Lines>154</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APLINKOS APSAUGOS RĖMIMO SPECIALIOSIOS PROGRAMOS 2022 M. PRIEMONIŲ VYKDYMO ATASKAITOS PATVIRTINIMO</vt:lpstr>
      <vt:lpstr>DĖL ANYKŠČIŲ RAJONO SAVIVALDYBĖS APLINKOS APSAUGOS RĖMIMO SPECIALIOSIOS PROGRAMOS 2020 M. PRIEMONIŲ VYKDYMO ATASKAITOS PATVIRTINIMO</vt:lpstr>
    </vt:vector>
  </TitlesOfParts>
  <Manager>2023-02-23</Manager>
  <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2022 M. PRIEMONIŲ VYKDYMO ATASKAITOS PATVIRTINIMO</dc:title>
  <dc:subject>1-TS-39</dc:subject>
  <dc:creator>ANYKŠČIŲ RAJONO SAVIVALDYBĖS TARYBA</dc:creator>
  <cp:keywords/>
  <cp:lastModifiedBy>MS</cp:lastModifiedBy>
  <cp:revision>141</cp:revision>
  <cp:lastPrinted>2025-02-11T07:10:00Z</cp:lastPrinted>
  <dcterms:created xsi:type="dcterms:W3CDTF">2024-01-10T13:20:00Z</dcterms:created>
  <dcterms:modified xsi:type="dcterms:W3CDTF">2025-02-18T12:31:00Z</dcterms:modified>
  <cp:category>SPRENDIMAS</cp:category>
</cp:coreProperties>
</file>